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2EE3" w14:textId="4430CA94" w:rsidR="00764FE7" w:rsidRDefault="009E2352">
      <w:pPr>
        <w:pStyle w:val="Standard"/>
        <w:rPr>
          <w:rFonts w:ascii="Abyssinica SIL" w:hAnsi="Abyssinica SIL"/>
          <w:sz w:val="22"/>
          <w:szCs w:val="22"/>
          <w:lang w:eastAsia="de-DE"/>
        </w:rPr>
      </w:pPr>
      <w:r>
        <w:rPr>
          <w:rFonts w:ascii="Abyssinica SIL" w:hAnsi="Abyssinica SIL"/>
          <w:noProof/>
          <w:sz w:val="22"/>
          <w:szCs w:val="22"/>
          <w:lang w:eastAsia="de-DE"/>
        </w:rPr>
        <w:drawing>
          <wp:anchor distT="0" distB="0" distL="114300" distR="114300" simplePos="0" relativeHeight="251658240" behindDoc="0" locked="0" layoutInCell="1" allowOverlap="1" wp14:anchorId="427C0DA1" wp14:editId="596FC5AF">
            <wp:simplePos x="0" y="0"/>
            <wp:positionH relativeFrom="column">
              <wp:posOffset>-76320</wp:posOffset>
            </wp:positionH>
            <wp:positionV relativeFrom="paragraph">
              <wp:posOffset>-374760</wp:posOffset>
            </wp:positionV>
            <wp:extent cx="2588400" cy="1128960"/>
            <wp:effectExtent l="0" t="0" r="2400" b="0"/>
            <wp:wrapTopAndBottom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8400" cy="11289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BE98338" w14:textId="26EE3C2F" w:rsidR="00764FE7" w:rsidRDefault="009E2352">
      <w:pPr>
        <w:pStyle w:val="Standard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 xml:space="preserve">Ecole européenne de Francfort      </w:t>
      </w:r>
    </w:p>
    <w:p w14:paraId="485BE37E" w14:textId="6A1F2DD9" w:rsidR="00764FE7" w:rsidRDefault="009E2352">
      <w:pPr>
        <w:pStyle w:val="Standard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 xml:space="preserve">            </w:t>
      </w:r>
    </w:p>
    <w:p w14:paraId="08334533" w14:textId="1F4FDABC" w:rsidR="00764FE7" w:rsidRDefault="009E2352">
      <w:pPr>
        <w:pStyle w:val="Standard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 xml:space="preserve">                                  </w:t>
      </w:r>
    </w:p>
    <w:p w14:paraId="31F262A3" w14:textId="0AC4D03D" w:rsidR="00764FE7" w:rsidRDefault="009E2352">
      <w:pPr>
        <w:pStyle w:val="Standard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Année</w:t>
      </w:r>
      <w:r>
        <w:rPr>
          <w:rFonts w:ascii="Abyssinica SIL" w:hAnsi="Abyssinica SIL"/>
          <w:b/>
          <w:sz w:val="22"/>
          <w:szCs w:val="22"/>
        </w:rPr>
        <w:t xml:space="preserve"> 20</w:t>
      </w:r>
      <w:r w:rsidR="00D46C65">
        <w:rPr>
          <w:rFonts w:ascii="Abyssinica SIL" w:hAnsi="Abyssinica SIL"/>
          <w:b/>
          <w:sz w:val="22"/>
          <w:szCs w:val="22"/>
        </w:rPr>
        <w:t>20</w:t>
      </w:r>
      <w:r>
        <w:rPr>
          <w:rFonts w:ascii="Abyssinica SIL" w:hAnsi="Abyssinica SIL"/>
          <w:b/>
          <w:sz w:val="22"/>
          <w:szCs w:val="22"/>
        </w:rPr>
        <w:t>/20</w:t>
      </w:r>
      <w:r w:rsidR="00D46C65">
        <w:rPr>
          <w:rFonts w:ascii="Abyssinica SIL" w:hAnsi="Abyssinica SIL"/>
          <w:b/>
          <w:sz w:val="22"/>
          <w:szCs w:val="22"/>
        </w:rPr>
        <w:t>21</w:t>
      </w:r>
    </w:p>
    <w:p w14:paraId="3ABEC807" w14:textId="1506D146" w:rsidR="00764FE7" w:rsidRDefault="00764FE7">
      <w:pPr>
        <w:pStyle w:val="Standard"/>
        <w:jc w:val="center"/>
        <w:rPr>
          <w:rFonts w:ascii="Abyssinica SIL" w:hAnsi="Abyssinica SIL"/>
          <w:b/>
          <w:sz w:val="22"/>
          <w:szCs w:val="22"/>
        </w:rPr>
      </w:pPr>
    </w:p>
    <w:p w14:paraId="440C92F4" w14:textId="7357873D" w:rsidR="00764FE7" w:rsidRDefault="00764FE7">
      <w:pPr>
        <w:pStyle w:val="Standard"/>
        <w:rPr>
          <w:rFonts w:ascii="Abyssinica SIL" w:hAnsi="Abyssinica SIL"/>
          <w:b/>
          <w:sz w:val="22"/>
          <w:szCs w:val="22"/>
        </w:rPr>
      </w:pPr>
    </w:p>
    <w:p w14:paraId="316E6F63" w14:textId="0BB69C45" w:rsidR="00764FE7" w:rsidRDefault="00764FE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byssinica SIL" w:hAnsi="Abyssinica SIL"/>
          <w:b/>
          <w:sz w:val="22"/>
          <w:szCs w:val="22"/>
        </w:rPr>
      </w:pPr>
    </w:p>
    <w:p w14:paraId="74B3ED26" w14:textId="2186F3E6" w:rsidR="00764FE7" w:rsidRDefault="009E235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byssinica SIL" w:hAnsi="Abyssinica SIL"/>
          <w:b/>
          <w:sz w:val="22"/>
          <w:szCs w:val="22"/>
        </w:rPr>
      </w:pPr>
      <w:r>
        <w:rPr>
          <w:rFonts w:ascii="Abyssinica SIL" w:hAnsi="Abyssinica SIL"/>
          <w:b/>
          <w:sz w:val="22"/>
          <w:szCs w:val="22"/>
        </w:rPr>
        <w:t>Examen de S5fr</w:t>
      </w:r>
    </w:p>
    <w:p w14:paraId="359DAFE2" w14:textId="5E0C57B4" w:rsidR="00764FE7" w:rsidRDefault="00764FE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byssinica SIL" w:hAnsi="Abyssinica SIL"/>
          <w:b/>
          <w:sz w:val="22"/>
          <w:szCs w:val="22"/>
        </w:rPr>
      </w:pPr>
    </w:p>
    <w:p w14:paraId="7D714C49" w14:textId="6A54333D" w:rsidR="00764FE7" w:rsidRDefault="009E235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byssinica SIL" w:hAnsi="Abyssinica SIL"/>
          <w:b/>
          <w:sz w:val="22"/>
          <w:szCs w:val="22"/>
        </w:rPr>
      </w:pPr>
      <w:r>
        <w:rPr>
          <w:rFonts w:ascii="Abyssinica SIL" w:hAnsi="Abyssinica SIL"/>
          <w:b/>
          <w:sz w:val="22"/>
          <w:szCs w:val="22"/>
        </w:rPr>
        <w:t xml:space="preserve">Mathématiques </w:t>
      </w:r>
      <w:r w:rsidR="00EA261E">
        <w:rPr>
          <w:rFonts w:ascii="Abyssinica SIL" w:hAnsi="Abyssinica SIL"/>
          <w:b/>
          <w:sz w:val="22"/>
          <w:szCs w:val="22"/>
        </w:rPr>
        <w:t>4</w:t>
      </w:r>
      <w:r>
        <w:rPr>
          <w:rFonts w:ascii="Abyssinica SIL" w:hAnsi="Abyssinica SIL"/>
          <w:b/>
          <w:sz w:val="22"/>
          <w:szCs w:val="22"/>
        </w:rPr>
        <w:t xml:space="preserve"> périodes</w:t>
      </w:r>
      <w:r w:rsidR="00106D3F">
        <w:rPr>
          <w:rFonts w:ascii="Abyssinica SIL" w:hAnsi="Abyssinica SIL"/>
          <w:b/>
          <w:sz w:val="22"/>
          <w:szCs w:val="22"/>
        </w:rPr>
        <w:t xml:space="preserve"> </w:t>
      </w:r>
    </w:p>
    <w:p w14:paraId="7E888EE4" w14:textId="7A9F107D" w:rsidR="00764FE7" w:rsidRDefault="00764FE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byssinica SIL" w:hAnsi="Abyssinica SIL"/>
          <w:b/>
          <w:sz w:val="22"/>
          <w:szCs w:val="22"/>
        </w:rPr>
      </w:pPr>
    </w:p>
    <w:p w14:paraId="57DEC321" w14:textId="4118FFD5" w:rsidR="00764FE7" w:rsidRDefault="009E235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byssinica SIL" w:hAnsi="Abyssinica SIL"/>
          <w:b/>
          <w:sz w:val="22"/>
          <w:szCs w:val="22"/>
        </w:rPr>
      </w:pPr>
      <w:r>
        <w:rPr>
          <w:rFonts w:ascii="Abyssinica SIL" w:hAnsi="Abyssinica SIL"/>
          <w:b/>
          <w:sz w:val="22"/>
          <w:szCs w:val="22"/>
        </w:rPr>
        <w:t>Avec calculatrice</w:t>
      </w:r>
    </w:p>
    <w:p w14:paraId="17F09E09" w14:textId="4B9958D6" w:rsidR="00764FE7" w:rsidRDefault="00764FE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byssinica SIL" w:hAnsi="Abyssinica SIL"/>
          <w:b/>
          <w:sz w:val="22"/>
          <w:szCs w:val="22"/>
        </w:rPr>
      </w:pPr>
    </w:p>
    <w:p w14:paraId="04EB78F8" w14:textId="1ED871B3" w:rsidR="00764FE7" w:rsidRDefault="00106D3F">
      <w:pPr>
        <w:pStyle w:val="Standard"/>
        <w:rPr>
          <w:rFonts w:ascii="Abyssinica SIL" w:hAnsi="Abyssinica SIL"/>
          <w:b/>
          <w:sz w:val="22"/>
          <w:szCs w:val="22"/>
        </w:rPr>
      </w:pPr>
      <w:r w:rsidRPr="00066864">
        <w:rPr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3360" behindDoc="0" locked="0" layoutInCell="1" allowOverlap="1" wp14:anchorId="17F15B69" wp14:editId="704E8C41">
            <wp:simplePos x="0" y="0"/>
            <wp:positionH relativeFrom="column">
              <wp:posOffset>5305425</wp:posOffset>
            </wp:positionH>
            <wp:positionV relativeFrom="paragraph">
              <wp:posOffset>109220</wp:posOffset>
            </wp:positionV>
            <wp:extent cx="1028700" cy="1303655"/>
            <wp:effectExtent l="0" t="0" r="0" b="0"/>
            <wp:wrapSquare wrapText="bothSides"/>
            <wp:docPr id="6" name="Image 6" descr="http://t0.gstatic.com/images?q=tbn:ANd9GcSDWgRfGplAN_Mc41Kg6ddJFlfKiZls7DuRFEW8ZfYXZTqZkw02b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 descr="http://t0.gstatic.com/images?q=tbn:ANd9GcSDWgRfGplAN_Mc41Kg6ddJFlfKiZls7DuRFEW8ZfYXZTqZkw02b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C7053" w14:textId="7449B402" w:rsidR="00764FE7" w:rsidRDefault="00764FE7">
      <w:pPr>
        <w:pStyle w:val="Standard"/>
        <w:ind w:right="2835"/>
        <w:jc w:val="both"/>
        <w:rPr>
          <w:rFonts w:ascii="Abyssinica SIL" w:hAnsi="Abyssinica SIL"/>
          <w:b/>
          <w:sz w:val="22"/>
          <w:szCs w:val="22"/>
          <w:lang w:eastAsia="de-DE"/>
        </w:rPr>
      </w:pPr>
    </w:p>
    <w:p w14:paraId="1EBDFCC4" w14:textId="011F6512" w:rsidR="00764FE7" w:rsidRDefault="00764FE7">
      <w:pPr>
        <w:pStyle w:val="Standard"/>
        <w:ind w:right="2835"/>
        <w:jc w:val="both"/>
        <w:rPr>
          <w:rFonts w:ascii="Abyssinica SIL" w:hAnsi="Abyssinica SIL"/>
          <w:b/>
          <w:sz w:val="22"/>
          <w:szCs w:val="22"/>
          <w:lang w:eastAsia="de-DE"/>
        </w:rPr>
      </w:pPr>
    </w:p>
    <w:p w14:paraId="7996B228" w14:textId="072B1DD8" w:rsidR="00764FE7" w:rsidRDefault="009E2352">
      <w:pPr>
        <w:pStyle w:val="Standard"/>
        <w:spacing w:line="360" w:lineRule="auto"/>
        <w:ind w:left="2832" w:right="2835"/>
        <w:jc w:val="both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Date:</w:t>
      </w:r>
      <w:r>
        <w:rPr>
          <w:rFonts w:ascii="Abyssinica SIL" w:hAnsi="Abyssinica SIL"/>
          <w:sz w:val="22"/>
          <w:szCs w:val="22"/>
        </w:rPr>
        <w:tab/>
      </w:r>
      <w:r w:rsidR="00B413B9">
        <w:rPr>
          <w:rFonts w:ascii="Abyssinica SIL" w:hAnsi="Abyssinica SIL"/>
          <w:sz w:val="22"/>
          <w:szCs w:val="22"/>
        </w:rPr>
        <w:t>31 mai</w:t>
      </w:r>
      <w:r>
        <w:rPr>
          <w:rFonts w:ascii="Abyssinica SIL" w:hAnsi="Abyssinica SIL"/>
          <w:sz w:val="22"/>
          <w:szCs w:val="22"/>
        </w:rPr>
        <w:t xml:space="preserve"> 20</w:t>
      </w:r>
      <w:r w:rsidR="00847809">
        <w:rPr>
          <w:rFonts w:ascii="Abyssinica SIL" w:hAnsi="Abyssinica SIL"/>
          <w:sz w:val="22"/>
          <w:szCs w:val="22"/>
        </w:rPr>
        <w:t>21</w:t>
      </w:r>
    </w:p>
    <w:p w14:paraId="253DA943" w14:textId="5D625EFC" w:rsidR="00764FE7" w:rsidRDefault="009E2352">
      <w:pPr>
        <w:pStyle w:val="Standard"/>
        <w:spacing w:line="360" w:lineRule="auto"/>
        <w:ind w:left="2832" w:right="2835"/>
        <w:jc w:val="both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Durée:</w:t>
      </w:r>
      <w:r>
        <w:rPr>
          <w:rFonts w:ascii="Abyssinica SIL" w:hAnsi="Abyssinica SIL"/>
          <w:sz w:val="22"/>
          <w:szCs w:val="22"/>
        </w:rPr>
        <w:tab/>
        <w:t xml:space="preserve">  </w:t>
      </w:r>
      <w:r w:rsidR="00A46E5C">
        <w:rPr>
          <w:rFonts w:ascii="Abyssinica SIL" w:hAnsi="Abyssinica SIL"/>
          <w:sz w:val="22"/>
          <w:szCs w:val="22"/>
        </w:rPr>
        <w:t>60</w:t>
      </w:r>
      <w:r>
        <w:rPr>
          <w:rFonts w:ascii="Abyssinica SIL" w:hAnsi="Abyssinica SIL"/>
          <w:sz w:val="22"/>
          <w:szCs w:val="22"/>
        </w:rPr>
        <w:t xml:space="preserve"> minutes </w:t>
      </w:r>
      <w:r w:rsidR="00A46E5C">
        <w:rPr>
          <w:rFonts w:ascii="Abyssinica SIL" w:hAnsi="Abyssinica SIL"/>
          <w:sz w:val="22"/>
          <w:szCs w:val="22"/>
        </w:rPr>
        <w:t>(en ligne)</w:t>
      </w:r>
    </w:p>
    <w:p w14:paraId="49932537" w14:textId="77777777" w:rsidR="00764FE7" w:rsidRDefault="009E2352">
      <w:pPr>
        <w:pStyle w:val="Standard"/>
        <w:spacing w:line="360" w:lineRule="auto"/>
        <w:ind w:left="2832" w:right="2835"/>
        <w:jc w:val="both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 xml:space="preserve">Professeur:      Monsieur </w:t>
      </w:r>
      <w:proofErr w:type="spellStart"/>
      <w:r>
        <w:rPr>
          <w:rFonts w:ascii="Abyssinica SIL" w:hAnsi="Abyssinica SIL"/>
          <w:sz w:val="22"/>
          <w:szCs w:val="22"/>
        </w:rPr>
        <w:t>Melliès</w:t>
      </w:r>
      <w:proofErr w:type="spellEnd"/>
      <w:r>
        <w:rPr>
          <w:rFonts w:ascii="Abyssinica SIL" w:hAnsi="Abyssinica SIL"/>
          <w:sz w:val="22"/>
          <w:szCs w:val="22"/>
        </w:rPr>
        <w:tab/>
      </w:r>
      <w:r>
        <w:rPr>
          <w:rFonts w:ascii="Abyssinica SIL" w:hAnsi="Abyssinica SIL"/>
          <w:sz w:val="22"/>
          <w:szCs w:val="22"/>
        </w:rPr>
        <w:tab/>
      </w:r>
    </w:p>
    <w:p w14:paraId="2D077976" w14:textId="77777777" w:rsidR="00764FE7" w:rsidRDefault="00764FE7">
      <w:pPr>
        <w:pStyle w:val="Standard"/>
        <w:spacing w:line="360" w:lineRule="auto"/>
        <w:ind w:right="2835"/>
        <w:jc w:val="both"/>
        <w:rPr>
          <w:rFonts w:ascii="Abyssinica SIL" w:hAnsi="Abyssinica SIL" w:cs="Arial"/>
          <w:sz w:val="22"/>
          <w:szCs w:val="22"/>
          <w:u w:val="single"/>
        </w:rPr>
      </w:pPr>
    </w:p>
    <w:p w14:paraId="12CB6C7A" w14:textId="77777777" w:rsidR="00764FE7" w:rsidRDefault="009E2352">
      <w:pPr>
        <w:pStyle w:val="Standard"/>
        <w:jc w:val="center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REMARQUES PARTICULIÈRES :</w:t>
      </w:r>
    </w:p>
    <w:p w14:paraId="210D382C" w14:textId="77777777" w:rsidR="00764FE7" w:rsidRDefault="00764FE7">
      <w:pPr>
        <w:pStyle w:val="Standard"/>
        <w:jc w:val="center"/>
        <w:rPr>
          <w:rFonts w:ascii="Abyssinica SIL" w:hAnsi="Abyssinica SIL"/>
          <w:sz w:val="22"/>
          <w:szCs w:val="22"/>
        </w:rPr>
      </w:pPr>
    </w:p>
    <w:p w14:paraId="1330BE23" w14:textId="77777777" w:rsidR="00764FE7" w:rsidRDefault="009E2352">
      <w:pPr>
        <w:pStyle w:val="Standard"/>
        <w:numPr>
          <w:ilvl w:val="0"/>
          <w:numId w:val="4"/>
        </w:numPr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Utiliser une page différente pour chaque question.</w:t>
      </w:r>
    </w:p>
    <w:p w14:paraId="4FFB0980" w14:textId="77777777" w:rsidR="00764FE7" w:rsidRDefault="009E2352">
      <w:pPr>
        <w:pStyle w:val="Standard"/>
        <w:numPr>
          <w:ilvl w:val="0"/>
          <w:numId w:val="3"/>
        </w:numPr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Il est indispensable que les réponses soient accompagnées des explications nécessaires à leur élaboration.</w:t>
      </w:r>
    </w:p>
    <w:p w14:paraId="6CA84399" w14:textId="77777777" w:rsidR="00764FE7" w:rsidRDefault="009E2352">
      <w:pPr>
        <w:pStyle w:val="Standard"/>
        <w:numPr>
          <w:ilvl w:val="0"/>
          <w:numId w:val="3"/>
        </w:numPr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Les réponses doivent mettre en évidence le raisonnement qui amène aux résultats ou solutions.</w:t>
      </w:r>
    </w:p>
    <w:p w14:paraId="0E362518" w14:textId="77777777" w:rsidR="00764FE7" w:rsidRDefault="009E2352">
      <w:pPr>
        <w:pStyle w:val="Standard"/>
        <w:numPr>
          <w:ilvl w:val="0"/>
          <w:numId w:val="3"/>
        </w:numPr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Lorsque des graphes sont utilisés pour trouver une solution, la réponse doit inclure des esquisses de ceux-ci.</w:t>
      </w:r>
    </w:p>
    <w:p w14:paraId="4E39BB65" w14:textId="77777777" w:rsidR="00764FE7" w:rsidRDefault="009E2352">
      <w:pPr>
        <w:pStyle w:val="Standard"/>
        <w:numPr>
          <w:ilvl w:val="0"/>
          <w:numId w:val="3"/>
        </w:numPr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Sauf indication contraire dans la question, la totalité des points ne pourra être attribuée à une réponse correcte en l’absence du raisonnement et des explications qui permettent d’arriver aux résultats ou solutions.</w:t>
      </w:r>
    </w:p>
    <w:p w14:paraId="17D6FBF1" w14:textId="77777777" w:rsidR="00764FE7" w:rsidRDefault="009E2352">
      <w:pPr>
        <w:pStyle w:val="Standard"/>
        <w:numPr>
          <w:ilvl w:val="0"/>
          <w:numId w:val="3"/>
        </w:numPr>
        <w:tabs>
          <w:tab w:val="left" w:pos="5760"/>
        </w:tabs>
        <w:spacing w:before="120" w:after="200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Lorsqu’une réponse est incorrecte, une partie des points pourra cependant être attribuée lorsqu’une méthode appropriée et/ou une approche correcte a été utilisée.</w:t>
      </w:r>
    </w:p>
    <w:p w14:paraId="2D8C15C2" w14:textId="77777777" w:rsidR="00764FE7" w:rsidRDefault="00764FE7">
      <w:pPr>
        <w:pStyle w:val="Standard"/>
        <w:tabs>
          <w:tab w:val="left" w:pos="5760"/>
        </w:tabs>
        <w:spacing w:before="120" w:after="200" w:line="360" w:lineRule="auto"/>
        <w:jc w:val="center"/>
        <w:rPr>
          <w:rFonts w:ascii="Abyssinica SIL" w:hAnsi="Abyssinica SIL" w:cs="Arial"/>
          <w:i/>
          <w:sz w:val="22"/>
          <w:szCs w:val="22"/>
        </w:rPr>
      </w:pPr>
    </w:p>
    <w:p w14:paraId="722B78B5" w14:textId="77777777" w:rsidR="00764FE7" w:rsidRDefault="00764FE7">
      <w:pPr>
        <w:pStyle w:val="Standard"/>
        <w:autoSpaceDE w:val="0"/>
        <w:rPr>
          <w:rFonts w:ascii="Abyssinica SIL" w:hAnsi="Abyssinica SIL" w:cs="Arial"/>
          <w:i/>
          <w:sz w:val="22"/>
          <w:szCs w:val="22"/>
        </w:rPr>
      </w:pPr>
    </w:p>
    <w:p w14:paraId="08C2B1AA" w14:textId="77777777" w:rsidR="00764FE7" w:rsidRDefault="00764FE7">
      <w:pPr>
        <w:pStyle w:val="Standard"/>
        <w:autoSpaceDE w:val="0"/>
        <w:rPr>
          <w:rFonts w:ascii="Abyssinica SIL" w:hAnsi="Abyssinica SIL" w:cs="Arial"/>
          <w:i/>
          <w:sz w:val="22"/>
          <w:szCs w:val="22"/>
        </w:rPr>
      </w:pPr>
    </w:p>
    <w:p w14:paraId="30268E9E" w14:textId="77777777" w:rsidR="00764FE7" w:rsidRDefault="00764FE7">
      <w:pPr>
        <w:pStyle w:val="Standard"/>
        <w:autoSpaceDE w:val="0"/>
        <w:rPr>
          <w:rFonts w:ascii="Abyssinica SIL" w:hAnsi="Abyssinica SIL" w:cs="Arial"/>
          <w:i/>
          <w:sz w:val="22"/>
          <w:szCs w:val="22"/>
        </w:rPr>
      </w:pPr>
    </w:p>
    <w:p w14:paraId="5239FE4B" w14:textId="77777777" w:rsidR="00764FE7" w:rsidRDefault="00764FE7">
      <w:pPr>
        <w:pStyle w:val="Standard"/>
        <w:autoSpaceDE w:val="0"/>
        <w:rPr>
          <w:rFonts w:ascii="Abyssinica SIL" w:hAnsi="Abyssinica SIL" w:cs="Arial"/>
          <w:i/>
          <w:sz w:val="22"/>
          <w:szCs w:val="22"/>
        </w:rPr>
      </w:pPr>
    </w:p>
    <w:p w14:paraId="15DD543F" w14:textId="77777777" w:rsidR="00764FE7" w:rsidRDefault="00764FE7">
      <w:pPr>
        <w:pStyle w:val="Standard"/>
        <w:autoSpaceDE w:val="0"/>
        <w:rPr>
          <w:rFonts w:ascii="Abyssinica SIL" w:hAnsi="Abyssinica SIL" w:cs="Arial"/>
          <w:i/>
          <w:sz w:val="22"/>
          <w:szCs w:val="22"/>
        </w:rPr>
      </w:pPr>
    </w:p>
    <w:p w14:paraId="66F5B5EC" w14:textId="77777777" w:rsidR="00764FE7" w:rsidRDefault="00764FE7">
      <w:pPr>
        <w:pStyle w:val="Standard"/>
        <w:autoSpaceDE w:val="0"/>
        <w:rPr>
          <w:rFonts w:ascii="Abyssinica SIL" w:hAnsi="Abyssinica SIL" w:cs="Arial"/>
          <w:i/>
          <w:sz w:val="22"/>
          <w:szCs w:val="22"/>
        </w:rPr>
      </w:pPr>
    </w:p>
    <w:p w14:paraId="7B51120C" w14:textId="77777777" w:rsidR="00764FE7" w:rsidRDefault="00764FE7">
      <w:pPr>
        <w:pStyle w:val="Standard"/>
        <w:autoSpaceDE w:val="0"/>
        <w:rPr>
          <w:rFonts w:ascii="Abyssinica SIL" w:hAnsi="Abyssinica SIL" w:cs="Arial"/>
          <w:i/>
          <w:sz w:val="22"/>
          <w:szCs w:val="22"/>
        </w:rPr>
      </w:pPr>
    </w:p>
    <w:p w14:paraId="702E451A" w14:textId="77777777" w:rsidR="002C19CC" w:rsidRDefault="002C19CC">
      <w:pPr>
        <w:pStyle w:val="Standard"/>
        <w:autoSpaceDE w:val="0"/>
        <w:rPr>
          <w:rFonts w:ascii="Abyssinica SIL" w:hAnsi="Abyssinica SIL" w:cs="Arial"/>
          <w:i/>
          <w:sz w:val="22"/>
          <w:szCs w:val="22"/>
        </w:rPr>
      </w:pPr>
    </w:p>
    <w:p w14:paraId="3A1DE245" w14:textId="77777777" w:rsidR="002C19CC" w:rsidRDefault="002C19CC">
      <w:pPr>
        <w:pStyle w:val="Standard"/>
        <w:autoSpaceDE w:val="0"/>
        <w:rPr>
          <w:rFonts w:ascii="Abyssinica SIL" w:hAnsi="Abyssinica SIL" w:cs="Arial"/>
          <w:i/>
          <w:sz w:val="22"/>
          <w:szCs w:val="22"/>
        </w:rPr>
      </w:pPr>
    </w:p>
    <w:p w14:paraId="277E333B" w14:textId="77777777" w:rsidR="002C19CC" w:rsidRDefault="002C19CC">
      <w:pPr>
        <w:pStyle w:val="Standard"/>
        <w:autoSpaceDE w:val="0"/>
        <w:rPr>
          <w:rFonts w:ascii="Abyssinica SIL" w:hAnsi="Abyssinica SIL" w:cs="Arial"/>
          <w:i/>
          <w:sz w:val="22"/>
          <w:szCs w:val="22"/>
        </w:rPr>
      </w:pPr>
    </w:p>
    <w:p w14:paraId="2F8020D2" w14:textId="77777777" w:rsidR="00764FE7" w:rsidRDefault="00764FE7">
      <w:pPr>
        <w:pStyle w:val="Standard"/>
        <w:autoSpaceDE w:val="0"/>
        <w:rPr>
          <w:rFonts w:ascii="Abyssinica SIL" w:hAnsi="Abyssinica SIL" w:cs="Arial"/>
          <w:i/>
          <w:sz w:val="22"/>
          <w:szCs w:val="22"/>
        </w:rPr>
      </w:pPr>
    </w:p>
    <w:p w14:paraId="6177EF94" w14:textId="77777777" w:rsidR="00764FE7" w:rsidRDefault="00764FE7">
      <w:pPr>
        <w:pStyle w:val="Standard"/>
        <w:autoSpaceDE w:val="0"/>
        <w:rPr>
          <w:rFonts w:ascii="Abyssinica SIL" w:hAnsi="Abyssinica SIL" w:cs="Arial"/>
          <w:i/>
          <w:sz w:val="22"/>
          <w:szCs w:val="22"/>
        </w:rPr>
      </w:pPr>
    </w:p>
    <w:p w14:paraId="512EF20E" w14:textId="77777777" w:rsidR="00764FE7" w:rsidRDefault="00764FE7">
      <w:pPr>
        <w:pStyle w:val="Standard"/>
        <w:autoSpaceDE w:val="0"/>
        <w:rPr>
          <w:rFonts w:ascii="Abyssinica SIL" w:hAnsi="Abyssinica SIL" w:cs="Arial"/>
          <w:i/>
          <w:sz w:val="22"/>
          <w:szCs w:val="22"/>
        </w:rPr>
      </w:pPr>
    </w:p>
    <w:p w14:paraId="1108F581" w14:textId="77777777" w:rsidR="00764FE7" w:rsidRDefault="00764FE7">
      <w:pPr>
        <w:pStyle w:val="Standard"/>
        <w:autoSpaceDE w:val="0"/>
        <w:rPr>
          <w:rFonts w:ascii="Abyssinica SIL" w:hAnsi="Abyssinica SIL" w:cs="Arial"/>
          <w:i/>
          <w:sz w:val="22"/>
          <w:szCs w:val="22"/>
        </w:rPr>
      </w:pPr>
    </w:p>
    <w:p w14:paraId="1FBF175A" w14:textId="77777777" w:rsidR="00764FE7" w:rsidRDefault="00764FE7">
      <w:pPr>
        <w:pStyle w:val="Standard"/>
        <w:autoSpaceDE w:val="0"/>
        <w:rPr>
          <w:rFonts w:ascii="Abyssinica SIL" w:hAnsi="Abyssinica SIL" w:cs="Arial"/>
          <w:i/>
          <w:sz w:val="22"/>
          <w:szCs w:val="22"/>
        </w:rPr>
      </w:pPr>
    </w:p>
    <w:p w14:paraId="00EFA819" w14:textId="77777777" w:rsidR="00764FE7" w:rsidRDefault="00764FE7">
      <w:pPr>
        <w:pStyle w:val="Standard"/>
        <w:autoSpaceDE w:val="0"/>
        <w:rPr>
          <w:rFonts w:ascii="Abyssinica SIL" w:hAnsi="Abyssinica SIL" w:cs="Arial"/>
          <w:i/>
          <w:sz w:val="22"/>
          <w:szCs w:val="22"/>
        </w:rPr>
      </w:pPr>
    </w:p>
    <w:tbl>
      <w:tblPr>
        <w:tblW w:w="106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7"/>
        <w:gridCol w:w="133"/>
      </w:tblGrid>
      <w:tr w:rsidR="00CF33C4" w14:paraId="0882169F" w14:textId="77777777" w:rsidTr="00A42AD0"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7F837" w14:textId="65AB2AB9" w:rsidR="00CF33C4" w:rsidRPr="00A43E10" w:rsidRDefault="00CF33C4" w:rsidP="00A43E10">
            <w:pPr>
              <w:pStyle w:val="Standard"/>
              <w:spacing w:before="120" w:after="120"/>
              <w:jc w:val="both"/>
              <w:rPr>
                <w:rFonts w:ascii="Abyssinica SIL" w:hAnsi="Abyssinica SIL"/>
                <w:sz w:val="22"/>
                <w:szCs w:val="22"/>
              </w:rPr>
            </w:pPr>
            <w:r>
              <w:rPr>
                <w:rFonts w:ascii="Abyssinica SIL" w:hAnsi="Abyssinica SIL" w:cs="Century Schoolbook L"/>
                <w:sz w:val="22"/>
                <w:szCs w:val="22"/>
              </w:rPr>
              <w:lastRenderedPageBreak/>
              <w:t>Exercice 1  (1</w:t>
            </w:r>
            <w:r w:rsidR="00AA40DD">
              <w:rPr>
                <w:rFonts w:ascii="Abyssinica SIL" w:hAnsi="Abyssinica SIL" w:cs="Century Schoolbook L"/>
                <w:sz w:val="22"/>
                <w:szCs w:val="22"/>
              </w:rPr>
              <w:t>2</w:t>
            </w:r>
            <w:r>
              <w:rPr>
                <w:rFonts w:ascii="Abyssinica SIL" w:hAnsi="Abyssinica SIL" w:cs="Century Schoolbook L"/>
                <w:sz w:val="22"/>
                <w:szCs w:val="22"/>
              </w:rPr>
              <w:t xml:space="preserve"> points)</w:t>
            </w:r>
          </w:p>
          <w:p w14:paraId="65828ED7" w14:textId="0DAB38B9" w:rsidR="00DF1C05" w:rsidRDefault="00DF1C05" w:rsidP="00DF1C05">
            <w:pPr>
              <w:pStyle w:val="LO-Normal"/>
            </w:pPr>
            <w:r>
              <w:rPr>
                <w:rFonts w:ascii="Century Schoolbook L" w:hAnsi="Century Schoolbook L"/>
                <w:sz w:val="24"/>
                <w:szCs w:val="24"/>
              </w:rPr>
              <w:t xml:space="preserve">On a mesuré la taille des élèves d’une classe de S5 en arrondissant les résultats à 5 cm : </w:t>
            </w:r>
          </w:p>
          <w:p w14:paraId="5CAEAB2A" w14:textId="77777777" w:rsidR="00DF1C05" w:rsidRDefault="00DF1C05" w:rsidP="00DF1C05">
            <w:pPr>
              <w:pStyle w:val="LO-Normal"/>
              <w:rPr>
                <w:rFonts w:ascii="Century Schoolbook L" w:hAnsi="Century Schoolbook L"/>
                <w:sz w:val="24"/>
                <w:szCs w:val="24"/>
              </w:rPr>
            </w:pPr>
          </w:p>
          <w:p w14:paraId="33E95B07" w14:textId="77777777" w:rsidR="00DF1C05" w:rsidRDefault="00DF1C05" w:rsidP="00DF1C05">
            <w:pPr>
              <w:pStyle w:val="LO-Normal"/>
              <w:rPr>
                <w:rFonts w:ascii="Century Schoolbook L" w:hAnsi="Century Schoolbook L"/>
                <w:sz w:val="24"/>
                <w:szCs w:val="24"/>
              </w:rPr>
            </w:pPr>
          </w:p>
          <w:tbl>
            <w:tblPr>
              <w:tblW w:w="3990" w:type="dxa"/>
              <w:jc w:val="center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63" w:type="dxa"/>
              </w:tblCellMar>
              <w:tblLook w:val="04A0" w:firstRow="1" w:lastRow="0" w:firstColumn="1" w:lastColumn="0" w:noHBand="0" w:noVBand="1"/>
            </w:tblPr>
            <w:tblGrid>
              <w:gridCol w:w="1830"/>
              <w:gridCol w:w="2160"/>
            </w:tblGrid>
            <w:tr w:rsidR="00DF1C05" w14:paraId="54C1F622" w14:textId="77777777" w:rsidTr="00BE796D">
              <w:trPr>
                <w:jc w:val="center"/>
              </w:trPr>
              <w:tc>
                <w:tcPr>
                  <w:tcW w:w="18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3" w:type="dxa"/>
                  </w:tcMar>
                </w:tcPr>
                <w:p w14:paraId="1A55DD2F" w14:textId="77777777" w:rsidR="00DF1C05" w:rsidRDefault="00DF1C05" w:rsidP="00DF1C05">
                  <w:pPr>
                    <w:pStyle w:val="LO-Normal"/>
                    <w:jc w:val="center"/>
                  </w:pPr>
                  <w:r>
                    <w:rPr>
                      <w:rFonts w:ascii="Abyssinica SIL" w:eastAsia="Liberation Serif" w:hAnsi="Abyssinica SIL" w:cs="Liberation Serif"/>
                      <w:sz w:val="24"/>
                      <w:szCs w:val="24"/>
                    </w:rPr>
                    <w:t>Taille arrondie en cm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3" w:type="dxa"/>
                  </w:tcMar>
                </w:tcPr>
                <w:p w14:paraId="6B130C0B" w14:textId="77777777" w:rsidR="00DF1C05" w:rsidRDefault="00DF1C05" w:rsidP="00DF1C05">
                  <w:pPr>
                    <w:pStyle w:val="LO-Normal"/>
                  </w:pPr>
                  <w:r>
                    <w:rPr>
                      <w:rFonts w:ascii="Abyssinica SIL" w:eastAsia="Liberation Serif" w:hAnsi="Abyssinica SIL" w:cs="Liberation Serif"/>
                      <w:sz w:val="24"/>
                      <w:szCs w:val="24"/>
                    </w:rPr>
                    <w:t>Nombre d'élèves</w:t>
                  </w:r>
                </w:p>
              </w:tc>
            </w:tr>
            <w:tr w:rsidR="00DF1C05" w14:paraId="0D4681BC" w14:textId="77777777" w:rsidTr="00BE796D">
              <w:trPr>
                <w:jc w:val="center"/>
              </w:trPr>
              <w:tc>
                <w:tcPr>
                  <w:tcW w:w="18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3" w:type="dxa"/>
                  </w:tcMar>
                </w:tcPr>
                <w:p w14:paraId="300C652C" w14:textId="77777777" w:rsidR="00DF1C05" w:rsidRDefault="00DF1C05" w:rsidP="00DF1C05">
                  <w:pPr>
                    <w:pStyle w:val="LO-Normal"/>
                    <w:ind w:firstLine="709"/>
                  </w:pPr>
                  <w:r>
                    <w:rPr>
                      <w:rFonts w:ascii="Abyssinica SIL" w:eastAsia="Liberation Serif" w:hAnsi="Abyssinica SIL" w:cs="Liberation Serif"/>
                      <w:sz w:val="24"/>
                      <w:szCs w:val="24"/>
                    </w:rPr>
                    <w:t>155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3" w:type="dxa"/>
                  </w:tcMar>
                </w:tcPr>
                <w:p w14:paraId="66921542" w14:textId="77777777" w:rsidR="00DF1C05" w:rsidRDefault="00DF1C05" w:rsidP="00DF1C05">
                  <w:pPr>
                    <w:pStyle w:val="LO-Normal"/>
                    <w:ind w:firstLine="709"/>
                  </w:pPr>
                  <w:r>
                    <w:rPr>
                      <w:rFonts w:ascii="Abyssinica SIL" w:eastAsia="Liberation Serif" w:hAnsi="Abyssinica SIL" w:cs="Liberation Serif"/>
                      <w:sz w:val="24"/>
                      <w:szCs w:val="24"/>
                    </w:rPr>
                    <w:t>3</w:t>
                  </w:r>
                </w:p>
              </w:tc>
            </w:tr>
            <w:tr w:rsidR="00DF1C05" w14:paraId="05CD5C2D" w14:textId="77777777" w:rsidTr="00BE796D">
              <w:trPr>
                <w:jc w:val="center"/>
              </w:trPr>
              <w:tc>
                <w:tcPr>
                  <w:tcW w:w="18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3" w:type="dxa"/>
                  </w:tcMar>
                </w:tcPr>
                <w:p w14:paraId="64EBCD54" w14:textId="77777777" w:rsidR="00DF1C05" w:rsidRDefault="00DF1C05" w:rsidP="00DF1C05">
                  <w:pPr>
                    <w:pStyle w:val="LO-Normal"/>
                    <w:ind w:firstLine="709"/>
                  </w:pPr>
                  <w:r>
                    <w:rPr>
                      <w:rFonts w:ascii="Abyssinica SIL" w:eastAsia="Liberation Serif" w:hAnsi="Abyssinica SIL" w:cs="Liberation Serif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3" w:type="dxa"/>
                  </w:tcMar>
                </w:tcPr>
                <w:p w14:paraId="45310D05" w14:textId="77777777" w:rsidR="00DF1C05" w:rsidRDefault="00DF1C05" w:rsidP="00DF1C05">
                  <w:pPr>
                    <w:pStyle w:val="LO-Normal"/>
                    <w:ind w:firstLine="709"/>
                  </w:pPr>
                  <w:r>
                    <w:rPr>
                      <w:rFonts w:ascii="Abyssinica SIL" w:eastAsia="Liberation Serif" w:hAnsi="Abyssinica SIL" w:cs="Liberation Serif"/>
                      <w:sz w:val="24"/>
                      <w:szCs w:val="24"/>
                    </w:rPr>
                    <w:t>4</w:t>
                  </w:r>
                </w:p>
              </w:tc>
            </w:tr>
            <w:tr w:rsidR="00DF1C05" w14:paraId="7F16E2A1" w14:textId="77777777" w:rsidTr="00BE796D">
              <w:trPr>
                <w:jc w:val="center"/>
              </w:trPr>
              <w:tc>
                <w:tcPr>
                  <w:tcW w:w="18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3" w:type="dxa"/>
                  </w:tcMar>
                </w:tcPr>
                <w:p w14:paraId="3255D848" w14:textId="77777777" w:rsidR="00DF1C05" w:rsidRDefault="00DF1C05" w:rsidP="00DF1C05">
                  <w:pPr>
                    <w:pStyle w:val="LO-Normal"/>
                    <w:ind w:firstLine="709"/>
                  </w:pPr>
                  <w:r>
                    <w:rPr>
                      <w:rFonts w:ascii="Abyssinica SIL" w:eastAsia="Liberation Serif" w:hAnsi="Abyssinica SIL" w:cs="Liberation Serif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3" w:type="dxa"/>
                  </w:tcMar>
                </w:tcPr>
                <w:p w14:paraId="225702E5" w14:textId="77777777" w:rsidR="00DF1C05" w:rsidRDefault="00DF1C05" w:rsidP="00DF1C05">
                  <w:pPr>
                    <w:pStyle w:val="LO-Normal"/>
                    <w:ind w:firstLine="709"/>
                  </w:pPr>
                  <w:r>
                    <w:rPr>
                      <w:rFonts w:ascii="Abyssinica SIL" w:eastAsia="Liberation Serif" w:hAnsi="Abyssinica SIL" w:cs="Liberation Serif"/>
                      <w:sz w:val="24"/>
                      <w:szCs w:val="24"/>
                    </w:rPr>
                    <w:t>3</w:t>
                  </w:r>
                </w:p>
              </w:tc>
            </w:tr>
            <w:tr w:rsidR="00DF1C05" w14:paraId="70A1AE02" w14:textId="77777777" w:rsidTr="00BE796D">
              <w:trPr>
                <w:jc w:val="center"/>
              </w:trPr>
              <w:tc>
                <w:tcPr>
                  <w:tcW w:w="18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3" w:type="dxa"/>
                  </w:tcMar>
                </w:tcPr>
                <w:p w14:paraId="2C0139B8" w14:textId="77777777" w:rsidR="00DF1C05" w:rsidRDefault="00DF1C05" w:rsidP="00DF1C05">
                  <w:pPr>
                    <w:pStyle w:val="LO-Normal"/>
                    <w:ind w:firstLine="709"/>
                    <w:rPr>
                      <w:rFonts w:ascii="Abyssinica SIL" w:hAnsi="Abyssinica SIL"/>
                      <w:sz w:val="24"/>
                      <w:szCs w:val="24"/>
                    </w:rPr>
                  </w:pPr>
                  <w:r>
                    <w:rPr>
                      <w:rFonts w:ascii="Abyssinica SIL" w:hAnsi="Abyssinica SIL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3" w:type="dxa"/>
                  </w:tcMar>
                </w:tcPr>
                <w:p w14:paraId="46100BCE" w14:textId="77777777" w:rsidR="00DF1C05" w:rsidRDefault="00DF1C05" w:rsidP="00DF1C05">
                  <w:pPr>
                    <w:pStyle w:val="LO-Normal"/>
                    <w:ind w:firstLine="709"/>
                    <w:rPr>
                      <w:rFonts w:ascii="Abyssinica SIL" w:hAnsi="Abyssinica SIL"/>
                      <w:sz w:val="24"/>
                      <w:szCs w:val="24"/>
                    </w:rPr>
                  </w:pPr>
                  <w:r>
                    <w:rPr>
                      <w:rFonts w:ascii="Abyssinica SIL" w:hAnsi="Abyssinica SIL"/>
                      <w:sz w:val="24"/>
                      <w:szCs w:val="24"/>
                    </w:rPr>
                    <w:t>0</w:t>
                  </w:r>
                </w:p>
              </w:tc>
            </w:tr>
            <w:tr w:rsidR="00DF1C05" w14:paraId="36FA6FB2" w14:textId="77777777" w:rsidTr="00BE796D">
              <w:trPr>
                <w:jc w:val="center"/>
              </w:trPr>
              <w:tc>
                <w:tcPr>
                  <w:tcW w:w="18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3" w:type="dxa"/>
                  </w:tcMar>
                </w:tcPr>
                <w:p w14:paraId="059D6A35" w14:textId="77777777" w:rsidR="00DF1C05" w:rsidRDefault="00DF1C05" w:rsidP="00DF1C05">
                  <w:pPr>
                    <w:pStyle w:val="LO-Normal"/>
                    <w:ind w:firstLine="709"/>
                  </w:pPr>
                  <w:r>
                    <w:rPr>
                      <w:rFonts w:ascii="Abyssinica SIL" w:eastAsia="Liberation Serif" w:hAnsi="Abyssinica SIL" w:cs="Liberation Serif"/>
                      <w:sz w:val="24"/>
                      <w:szCs w:val="24"/>
                    </w:rPr>
                    <w:t>175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3" w:type="dxa"/>
                  </w:tcMar>
                </w:tcPr>
                <w:p w14:paraId="030020E4" w14:textId="77777777" w:rsidR="00DF1C05" w:rsidRDefault="00DF1C05" w:rsidP="00DF1C05">
                  <w:pPr>
                    <w:pStyle w:val="LO-Normal"/>
                    <w:ind w:firstLine="709"/>
                  </w:pPr>
                  <w:r>
                    <w:rPr>
                      <w:rFonts w:ascii="Abyssinica SIL" w:eastAsia="Liberation Serif" w:hAnsi="Abyssinica SIL" w:cs="Liberation Serif"/>
                      <w:sz w:val="24"/>
                      <w:szCs w:val="24"/>
                    </w:rPr>
                    <w:t>5</w:t>
                  </w:r>
                </w:p>
              </w:tc>
            </w:tr>
            <w:tr w:rsidR="00DF1C05" w14:paraId="5E5A03E1" w14:textId="77777777" w:rsidTr="00BE796D">
              <w:trPr>
                <w:jc w:val="center"/>
              </w:trPr>
              <w:tc>
                <w:tcPr>
                  <w:tcW w:w="18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3" w:type="dxa"/>
                  </w:tcMar>
                </w:tcPr>
                <w:p w14:paraId="409BC13B" w14:textId="77777777" w:rsidR="00DF1C05" w:rsidRDefault="00DF1C05" w:rsidP="00DF1C05">
                  <w:pPr>
                    <w:pStyle w:val="LO-Normal"/>
                    <w:ind w:firstLine="709"/>
                  </w:pPr>
                  <w:r>
                    <w:rPr>
                      <w:rFonts w:ascii="Abyssinica SIL" w:eastAsia="Liberation Serif" w:hAnsi="Abyssinica SIL" w:cs="Liberation Serif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3" w:type="dxa"/>
                  </w:tcMar>
                </w:tcPr>
                <w:p w14:paraId="3250BC71" w14:textId="77777777" w:rsidR="00DF1C05" w:rsidRDefault="00DF1C05" w:rsidP="00DF1C05">
                  <w:pPr>
                    <w:pStyle w:val="LO-Normal"/>
                    <w:ind w:firstLine="709"/>
                  </w:pPr>
                  <w:r>
                    <w:rPr>
                      <w:rFonts w:ascii="Abyssinica SIL" w:eastAsia="Liberation Serif" w:hAnsi="Abyssinica SIL" w:cs="Liberation Serif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3E53BDDB" w14:textId="77777777" w:rsidR="00DF1C05" w:rsidRDefault="00DF1C05" w:rsidP="00DF1C05">
            <w:pPr>
              <w:pStyle w:val="LO-Normal"/>
              <w:rPr>
                <w:rFonts w:ascii="Century Schoolbook L" w:hAnsi="Century Schoolbook L"/>
                <w:sz w:val="24"/>
                <w:szCs w:val="24"/>
              </w:rPr>
            </w:pPr>
          </w:p>
          <w:p w14:paraId="2DA762B6" w14:textId="77777777" w:rsidR="00DF1C05" w:rsidRDefault="00DF1C05" w:rsidP="00DF1C05">
            <w:pPr>
              <w:pStyle w:val="LO-Normal"/>
              <w:rPr>
                <w:rFonts w:ascii="Century Schoolbook L" w:hAnsi="Century Schoolbook L"/>
                <w:sz w:val="24"/>
                <w:szCs w:val="24"/>
              </w:rPr>
            </w:pPr>
            <w:r>
              <w:rPr>
                <w:rFonts w:ascii="Century Schoolbook L" w:hAnsi="Century Schoolbook L"/>
                <w:sz w:val="24"/>
                <w:szCs w:val="24"/>
              </w:rPr>
              <w:t xml:space="preserve">a) Représenter la boîte à moustache de cette série. </w:t>
            </w:r>
          </w:p>
          <w:p w14:paraId="0982A607" w14:textId="77777777" w:rsidR="00DF1C05" w:rsidRDefault="00DF1C05" w:rsidP="00DF1C05">
            <w:pPr>
              <w:pStyle w:val="LO-Normal"/>
              <w:rPr>
                <w:rFonts w:ascii="Century Schoolbook L" w:hAnsi="Century Schoolbook L"/>
                <w:sz w:val="24"/>
                <w:szCs w:val="24"/>
              </w:rPr>
            </w:pPr>
          </w:p>
          <w:p w14:paraId="74282013" w14:textId="77777777" w:rsidR="00DF1C05" w:rsidRDefault="00DF1C05" w:rsidP="00DF1C05">
            <w:pPr>
              <w:pStyle w:val="LO-Normal"/>
            </w:pPr>
            <w:r>
              <w:rPr>
                <w:rFonts w:ascii="Century Schoolbook L" w:hAnsi="Century Schoolbook L"/>
                <w:sz w:val="24"/>
                <w:szCs w:val="24"/>
              </w:rPr>
              <w:t>b) Déterminer la moyenne; la médiane et l'écart-type.</w:t>
            </w:r>
          </w:p>
          <w:p w14:paraId="42636852" w14:textId="77777777" w:rsidR="00DF1C05" w:rsidRDefault="00DF1C05" w:rsidP="00DF1C05">
            <w:pPr>
              <w:pStyle w:val="LO-Normal"/>
              <w:rPr>
                <w:rFonts w:ascii="Century Schoolbook L" w:hAnsi="Century Schoolbook L"/>
                <w:sz w:val="24"/>
                <w:szCs w:val="24"/>
              </w:rPr>
            </w:pPr>
          </w:p>
          <w:p w14:paraId="4AE2CA6F" w14:textId="7988D8BF" w:rsidR="00DF1C05" w:rsidRPr="00DF1C05" w:rsidRDefault="00DF1C05" w:rsidP="00DF1C05">
            <w:pPr>
              <w:pStyle w:val="LO-Normal"/>
            </w:pPr>
            <w:r>
              <w:rPr>
                <w:rFonts w:ascii="Century Schoolbook L" w:hAnsi="Century Schoolbook L"/>
                <w:sz w:val="24"/>
                <w:szCs w:val="24"/>
              </w:rPr>
              <w:t xml:space="preserve">c) On compare la distribution précédente avec celle d'une classe de S6 dont la moyenne est 165 cm et l'écart-type est 5,6. Lequel des deux groupes est le plus homogène ? </w:t>
            </w:r>
          </w:p>
          <w:p w14:paraId="7E15F374" w14:textId="77777777" w:rsidR="00DF1C05" w:rsidRDefault="00DF1C05" w:rsidP="00DF1C05">
            <w:pPr>
              <w:pStyle w:val="LO-Normal"/>
            </w:pPr>
          </w:p>
          <w:p w14:paraId="0C0B5513" w14:textId="5F073516" w:rsidR="00DF1C05" w:rsidRPr="00D63C76" w:rsidRDefault="00DF1C05" w:rsidP="00DF1C05">
            <w:pPr>
              <w:pStyle w:val="Premierement"/>
              <w:numPr>
                <w:ilvl w:val="0"/>
                <w:numId w:val="0"/>
              </w:numPr>
              <w:ind w:left="426" w:hanging="360"/>
            </w:pPr>
            <w:r w:rsidRPr="00DB55E5">
              <w:rPr>
                <w:rFonts w:ascii="Century Schoolbook L" w:eastAsia="Times New Roman" w:hAnsi="Century Schoolbook L" w:cs="Times New Roman"/>
                <w:color w:val="000000" w:themeColor="text1"/>
                <w:szCs w:val="24"/>
                <w:lang w:eastAsia="fr-FR"/>
              </w:rPr>
              <w:t>d) Combien d'élèves mesurant 180 cm doit-on ajouter aux élèves à la classe de S</w:t>
            </w:r>
            <w:r w:rsidR="00530E20">
              <w:rPr>
                <w:rFonts w:ascii="Century Schoolbook L" w:eastAsia="Times New Roman" w:hAnsi="Century Schoolbook L" w:cs="Times New Roman"/>
                <w:color w:val="000000" w:themeColor="text1"/>
                <w:szCs w:val="24"/>
                <w:lang w:eastAsia="fr-FR"/>
              </w:rPr>
              <w:t>5</w:t>
            </w:r>
            <w:r w:rsidRPr="00DB55E5">
              <w:rPr>
                <w:rFonts w:ascii="Century Schoolbook L" w:eastAsia="Times New Roman" w:hAnsi="Century Schoolbook L" w:cs="Times New Roman"/>
                <w:color w:val="000000" w:themeColor="text1"/>
                <w:szCs w:val="24"/>
                <w:lang w:eastAsia="fr-FR"/>
              </w:rPr>
              <w:t xml:space="preserve"> pour que la médiane de sa série augmente de 10 cm?  </w:t>
            </w:r>
            <w:r w:rsidRPr="00530E20">
              <w:rPr>
                <w:rFonts w:ascii="Century Schoolbook L" w:eastAsia="Times New Roman" w:hAnsi="Century Schoolbook L" w:cs="Times New Roman"/>
                <w:color w:val="000000" w:themeColor="text1"/>
                <w:szCs w:val="24"/>
                <w:lang w:eastAsia="fr-FR"/>
              </w:rPr>
              <w:t>(justifier)</w:t>
            </w:r>
          </w:p>
        </w:tc>
        <w:tc>
          <w:tcPr>
            <w:tcW w:w="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B8176" w14:textId="77777777" w:rsidR="00CF33C4" w:rsidRDefault="00CF33C4">
            <w:pPr>
              <w:pStyle w:val="TableContents"/>
              <w:rPr>
                <w:rFonts w:ascii="Abyssinica SIL" w:hAnsi="Abyssinica SIL"/>
                <w:sz w:val="22"/>
                <w:szCs w:val="22"/>
              </w:rPr>
            </w:pPr>
          </w:p>
          <w:p w14:paraId="7F32513F" w14:textId="77777777" w:rsidR="00CF33C4" w:rsidRDefault="00CF33C4">
            <w:pPr>
              <w:pStyle w:val="TableContents"/>
              <w:rPr>
                <w:rFonts w:ascii="Abyssinica SIL" w:hAnsi="Abyssinica SIL"/>
                <w:sz w:val="22"/>
                <w:szCs w:val="22"/>
              </w:rPr>
            </w:pPr>
          </w:p>
          <w:p w14:paraId="4863E5BB" w14:textId="77777777" w:rsidR="00CF33C4" w:rsidRDefault="00CF33C4">
            <w:pPr>
              <w:pStyle w:val="TableContents"/>
              <w:rPr>
                <w:rFonts w:ascii="Abyssinica SIL" w:hAnsi="Abyssinica SIL"/>
                <w:sz w:val="22"/>
                <w:szCs w:val="22"/>
              </w:rPr>
            </w:pPr>
          </w:p>
          <w:p w14:paraId="3B711CE9" w14:textId="77777777" w:rsidR="00CF33C4" w:rsidRDefault="00CF33C4">
            <w:pPr>
              <w:pStyle w:val="TableContents"/>
              <w:rPr>
                <w:rFonts w:ascii="Abyssinica SIL" w:hAnsi="Abyssinica SIL"/>
                <w:sz w:val="22"/>
                <w:szCs w:val="22"/>
              </w:rPr>
            </w:pPr>
          </w:p>
          <w:p w14:paraId="7D6EF8A6" w14:textId="77777777" w:rsidR="00CF33C4" w:rsidRDefault="00CF33C4" w:rsidP="00DD3B4B">
            <w:pPr>
              <w:pStyle w:val="TableContents"/>
              <w:jc w:val="center"/>
              <w:rPr>
                <w:rFonts w:ascii="Abyssinica SIL" w:hAnsi="Abyssinica SIL"/>
                <w:sz w:val="22"/>
                <w:szCs w:val="22"/>
              </w:rPr>
            </w:pPr>
          </w:p>
          <w:p w14:paraId="2545E8A0" w14:textId="77777777" w:rsidR="00CF33C4" w:rsidRDefault="00CF33C4" w:rsidP="00DD3B4B">
            <w:pPr>
              <w:pStyle w:val="TableContents"/>
              <w:jc w:val="center"/>
              <w:rPr>
                <w:rFonts w:ascii="Abyssinica SIL" w:hAnsi="Abyssinica SIL"/>
                <w:sz w:val="22"/>
                <w:szCs w:val="22"/>
              </w:rPr>
            </w:pPr>
          </w:p>
          <w:p w14:paraId="05FA0065" w14:textId="77777777" w:rsidR="00CF33C4" w:rsidRDefault="00CF33C4" w:rsidP="00DD3B4B">
            <w:pPr>
              <w:pStyle w:val="TableContents"/>
              <w:jc w:val="center"/>
              <w:rPr>
                <w:rFonts w:ascii="Abyssinica SIL" w:hAnsi="Abyssinica SIL"/>
                <w:sz w:val="22"/>
                <w:szCs w:val="22"/>
              </w:rPr>
            </w:pPr>
          </w:p>
          <w:p w14:paraId="62EDD3FE" w14:textId="77777777" w:rsidR="00CF33C4" w:rsidRDefault="00CF33C4" w:rsidP="00DD3B4B">
            <w:pPr>
              <w:pStyle w:val="TableContents"/>
              <w:jc w:val="center"/>
              <w:rPr>
                <w:rFonts w:ascii="Abyssinica SIL" w:hAnsi="Abyssinica SIL"/>
                <w:sz w:val="22"/>
                <w:szCs w:val="22"/>
              </w:rPr>
            </w:pPr>
          </w:p>
          <w:p w14:paraId="1ABABA19" w14:textId="3D69ABD7" w:rsidR="00CF33C4" w:rsidRDefault="00CF33C4" w:rsidP="00CF33C4">
            <w:pPr>
              <w:pStyle w:val="TableContents"/>
              <w:jc w:val="center"/>
              <w:rPr>
                <w:rFonts w:ascii="Abyssinica SIL" w:hAnsi="Abyssinica SIL"/>
                <w:sz w:val="22"/>
                <w:szCs w:val="22"/>
              </w:rPr>
            </w:pPr>
          </w:p>
        </w:tc>
      </w:tr>
    </w:tbl>
    <w:p w14:paraId="034263CE" w14:textId="77777777" w:rsidR="00764FE7" w:rsidRDefault="00764FE7">
      <w:pPr>
        <w:pStyle w:val="Standard"/>
        <w:autoSpaceDE w:val="0"/>
        <w:rPr>
          <w:rFonts w:ascii="Abyssinica SIL" w:hAnsi="Abyssinica SIL" w:cs="Arial"/>
          <w:b/>
          <w:sz w:val="22"/>
          <w:szCs w:val="22"/>
        </w:rPr>
      </w:pPr>
    </w:p>
    <w:tbl>
      <w:tblPr>
        <w:tblW w:w="106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7"/>
        <w:gridCol w:w="133"/>
      </w:tblGrid>
      <w:tr w:rsidR="00CF33C4" w14:paraId="03B8B984" w14:textId="77777777" w:rsidTr="00A42AD0"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A675E" w14:textId="0B8D1F47" w:rsidR="00CF33C4" w:rsidRDefault="00CF33C4">
            <w:pPr>
              <w:pStyle w:val="TableContents"/>
              <w:rPr>
                <w:rFonts w:ascii="Abyssinica SIL" w:hAnsi="Abyssinica SIL"/>
                <w:sz w:val="22"/>
                <w:szCs w:val="22"/>
              </w:rPr>
            </w:pPr>
            <w:r>
              <w:rPr>
                <w:rFonts w:ascii="Abyssinica SIL" w:hAnsi="Abyssinica SIL"/>
                <w:sz w:val="22"/>
                <w:szCs w:val="22"/>
              </w:rPr>
              <w:t>Exercice 2  (1</w:t>
            </w:r>
            <w:r w:rsidR="00AA40DD">
              <w:rPr>
                <w:rFonts w:ascii="Abyssinica SIL" w:hAnsi="Abyssinica SIL"/>
                <w:sz w:val="22"/>
                <w:szCs w:val="22"/>
              </w:rPr>
              <w:t>4</w:t>
            </w:r>
            <w:r>
              <w:rPr>
                <w:rFonts w:ascii="Abyssinica SIL" w:hAnsi="Abyssinica SIL"/>
                <w:sz w:val="22"/>
                <w:szCs w:val="22"/>
              </w:rPr>
              <w:t xml:space="preserve"> points)</w:t>
            </w:r>
          </w:p>
          <w:p w14:paraId="5C6E8040" w14:textId="77777777" w:rsidR="00CF33C4" w:rsidRDefault="00CF33C4">
            <w:pPr>
              <w:pStyle w:val="TableContents"/>
              <w:rPr>
                <w:rFonts w:ascii="Abyssinica SIL" w:hAnsi="Abyssinica SIL"/>
                <w:sz w:val="22"/>
                <w:szCs w:val="22"/>
              </w:rPr>
            </w:pPr>
          </w:p>
          <w:p w14:paraId="0E8AD0CD" w14:textId="7021DC2E" w:rsidR="00CF33C4" w:rsidRDefault="00CF33C4" w:rsidP="00B63033">
            <w:pPr>
              <w:pStyle w:val="petita"/>
              <w:spacing w:line="240" w:lineRule="auto"/>
              <w:jc w:val="both"/>
            </w:pPr>
            <w:r>
              <w:t xml:space="preserve">La population d´un pays est de </w:t>
            </w:r>
            <w:r w:rsidR="00D3481E">
              <w:t>2</w:t>
            </w:r>
            <w:r>
              <w:t xml:space="preserve"> millions d´habitants. Elle augmente de </w:t>
            </w:r>
            <w:r w:rsidR="000A7706">
              <w:t>5</w:t>
            </w:r>
            <w:r>
              <w:t xml:space="preserve">0 000 habitants </w:t>
            </w:r>
            <w:r w:rsidR="001C450B">
              <w:t>chaque</w:t>
            </w:r>
            <w:r>
              <w:t xml:space="preserve"> an</w:t>
            </w:r>
            <w:r w:rsidR="001C450B">
              <w:t>née</w:t>
            </w:r>
            <w:r>
              <w:t xml:space="preserve">. </w:t>
            </w:r>
          </w:p>
          <w:p w14:paraId="7E791173" w14:textId="13DD5C51" w:rsidR="00CF33C4" w:rsidRDefault="00CF33C4" w:rsidP="00B63033">
            <w:pPr>
              <w:pStyle w:val="Paragraphedeliste"/>
              <w:numPr>
                <w:ilvl w:val="0"/>
                <w:numId w:val="8"/>
              </w:numPr>
              <w:suppressAutoHyphens w:val="0"/>
              <w:autoSpaceDN/>
              <w:spacing w:after="0" w:line="360" w:lineRule="auto"/>
              <w:contextualSpacing/>
              <w:textAlignment w:val="auto"/>
            </w:pPr>
            <w:r>
              <w:t xml:space="preserve">A quel modèle de croissance cela correspond-il ? </w:t>
            </w:r>
          </w:p>
          <w:p w14:paraId="059F65D6" w14:textId="67AD14E1" w:rsidR="00CF33C4" w:rsidRDefault="00CF33C4" w:rsidP="00B63033">
            <w:pPr>
              <w:pStyle w:val="Paragraphedeliste"/>
              <w:numPr>
                <w:ilvl w:val="0"/>
                <w:numId w:val="8"/>
              </w:numPr>
              <w:suppressAutoHyphens w:val="0"/>
              <w:autoSpaceDN/>
              <w:spacing w:after="0" w:line="360" w:lineRule="auto"/>
              <w:contextualSpacing/>
              <w:textAlignment w:val="auto"/>
            </w:pPr>
            <w:r>
              <w:t xml:space="preserve">Exprimer la population </w:t>
            </w:r>
            <w:r w:rsidRPr="00AE6DD8">
              <w:rPr>
                <w:spacing w:val="10"/>
              </w:rPr>
              <w:fldChar w:fldCharType="begin"/>
            </w:r>
            <w:r w:rsidRPr="00AE6DD8">
              <w:rPr>
                <w:spacing w:val="10"/>
              </w:rPr>
              <w:instrText xml:space="preserve"> EQ  </w:instrText>
            </w:r>
            <w:r w:rsidRPr="00AE6DD8">
              <w:rPr>
                <w:i/>
              </w:rPr>
              <w:instrText>P</w:instrText>
            </w:r>
            <w:r>
              <w:rPr>
                <w:i/>
              </w:rPr>
              <w:instrText>\s\do 2(</w:instrText>
            </w:r>
            <w:r w:rsidRPr="00AE6DD8">
              <w:rPr>
                <w:i/>
                <w:spacing w:val="10"/>
                <w:sz w:val="14"/>
              </w:rPr>
              <w:instrText>n</w:instrText>
            </w:r>
            <w:r>
              <w:rPr>
                <w:i/>
                <w:spacing w:val="10"/>
                <w:sz w:val="14"/>
              </w:rPr>
              <w:instrText>)</w:instrText>
            </w:r>
            <w:r w:rsidRPr="00AE6DD8">
              <w:rPr>
                <w:spacing w:val="10"/>
              </w:rPr>
              <w:fldChar w:fldCharType="end"/>
            </w:r>
            <w:r>
              <w:t xml:space="preserve"> après </w:t>
            </w:r>
            <w:r w:rsidRPr="00AE6DD8">
              <w:rPr>
                <w:i/>
              </w:rPr>
              <w:t>n</w:t>
            </w:r>
            <w:r>
              <w:t xml:space="preserve"> années.</w:t>
            </w:r>
          </w:p>
          <w:p w14:paraId="4F127C5D" w14:textId="2484506B" w:rsidR="00CF33C4" w:rsidRDefault="00CF33C4" w:rsidP="00B63033">
            <w:pPr>
              <w:pStyle w:val="Paragraphedeliste"/>
              <w:numPr>
                <w:ilvl w:val="0"/>
                <w:numId w:val="8"/>
              </w:numPr>
              <w:suppressAutoHyphens w:val="0"/>
              <w:autoSpaceDN/>
              <w:spacing w:after="0" w:line="360" w:lineRule="auto"/>
              <w:contextualSpacing/>
              <w:textAlignment w:val="auto"/>
            </w:pPr>
            <w:r>
              <w:t xml:space="preserve">Au bout de combien de temps aura-t-elle doublé ? </w:t>
            </w:r>
          </w:p>
          <w:p w14:paraId="030DEFDE" w14:textId="591510D6" w:rsidR="00810033" w:rsidRDefault="00810033" w:rsidP="00B63033">
            <w:pPr>
              <w:pStyle w:val="Paragraphedeliste"/>
              <w:numPr>
                <w:ilvl w:val="0"/>
                <w:numId w:val="8"/>
              </w:numPr>
              <w:suppressAutoHyphens w:val="0"/>
              <w:autoSpaceDN/>
              <w:spacing w:after="0" w:line="360" w:lineRule="auto"/>
              <w:contextualSpacing/>
              <w:textAlignment w:val="auto"/>
            </w:pPr>
            <w:r w:rsidRPr="00810033">
              <w:t>Dans quelle mesure ce modèle est-il réaliste ?</w:t>
            </w:r>
            <w:r>
              <w:t xml:space="preserve"> Justifier.</w:t>
            </w:r>
          </w:p>
          <w:p w14:paraId="1339C96A" w14:textId="682B704B" w:rsidR="00CF33C4" w:rsidRDefault="00CF33C4" w:rsidP="00B63033">
            <w:pPr>
              <w:pStyle w:val="petita"/>
            </w:pPr>
            <w:r>
              <w:t>Le prix</w:t>
            </w:r>
            <w:r w:rsidR="00BD03BC">
              <w:t xml:space="preserve"> </w:t>
            </w:r>
            <w:r>
              <w:t>d´un</w:t>
            </w:r>
            <w:r w:rsidR="001C450B">
              <w:t xml:space="preserve"> piano</w:t>
            </w:r>
            <w:r>
              <w:t xml:space="preserve"> qui coûtait </w:t>
            </w:r>
            <w:r w:rsidR="001C450B">
              <w:t>25</w:t>
            </w:r>
            <w:r>
              <w:t>00€ au départ baisse tous les ans de 1</w:t>
            </w:r>
            <w:r w:rsidR="001C450B">
              <w:t>5</w:t>
            </w:r>
            <w:r>
              <w:t xml:space="preserve">%. </w:t>
            </w:r>
          </w:p>
          <w:p w14:paraId="2AF0A1E1" w14:textId="0FF7B566" w:rsidR="00CF33C4" w:rsidRDefault="00CF33C4" w:rsidP="00B63033">
            <w:pPr>
              <w:pStyle w:val="Paragraphedeliste"/>
              <w:numPr>
                <w:ilvl w:val="0"/>
                <w:numId w:val="9"/>
              </w:numPr>
              <w:suppressAutoHyphens w:val="0"/>
              <w:autoSpaceDN/>
              <w:spacing w:after="0" w:line="360" w:lineRule="auto"/>
              <w:contextualSpacing/>
              <w:textAlignment w:val="auto"/>
            </w:pPr>
            <w:r>
              <w:t>A quel modèle de croissance cela correspond-il ?</w:t>
            </w:r>
          </w:p>
          <w:p w14:paraId="4EBE3972" w14:textId="4E07FA98" w:rsidR="00CF33C4" w:rsidRDefault="00CF33C4" w:rsidP="00B63033">
            <w:pPr>
              <w:pStyle w:val="Paragraphedeliste"/>
              <w:numPr>
                <w:ilvl w:val="0"/>
                <w:numId w:val="9"/>
              </w:numPr>
              <w:suppressAutoHyphens w:val="0"/>
              <w:autoSpaceDN/>
              <w:spacing w:after="0" w:line="360" w:lineRule="auto"/>
              <w:contextualSpacing/>
              <w:textAlignment w:val="auto"/>
            </w:pPr>
            <w:r>
              <w:t xml:space="preserve">Exprimer le prix du </w:t>
            </w:r>
            <w:r w:rsidR="00BD03BC">
              <w:t>piano</w:t>
            </w:r>
            <w:r>
              <w:t xml:space="preserve"> après </w:t>
            </w:r>
            <w:r w:rsidRPr="00AE6DD8">
              <w:rPr>
                <w:i/>
              </w:rPr>
              <w:t>n</w:t>
            </w:r>
            <w:r>
              <w:t xml:space="preserve"> années.</w:t>
            </w:r>
          </w:p>
          <w:p w14:paraId="4ACED181" w14:textId="238918EE" w:rsidR="00810033" w:rsidRDefault="00810033" w:rsidP="00B63033">
            <w:pPr>
              <w:pStyle w:val="Paragraphedeliste"/>
              <w:numPr>
                <w:ilvl w:val="0"/>
                <w:numId w:val="9"/>
              </w:numPr>
              <w:suppressAutoHyphens w:val="0"/>
              <w:autoSpaceDN/>
              <w:spacing w:after="0" w:line="360" w:lineRule="auto"/>
              <w:contextualSpacing/>
              <w:textAlignment w:val="auto"/>
            </w:pPr>
            <w:r w:rsidRPr="00810033">
              <w:t>Calcule</w:t>
            </w:r>
            <w:r w:rsidR="00CB2871">
              <w:t>r</w:t>
            </w:r>
            <w:r w:rsidRPr="00810033">
              <w:t xml:space="preserve"> la valeur du </w:t>
            </w:r>
            <w:r w:rsidR="00BD03BC">
              <w:t>piano</w:t>
            </w:r>
            <w:r w:rsidRPr="00810033">
              <w:t xml:space="preserve"> après 2 ans.</w:t>
            </w:r>
          </w:p>
          <w:p w14:paraId="1578306C" w14:textId="1C5CCA61" w:rsidR="00515CF6" w:rsidRPr="00CF33C4" w:rsidRDefault="00CF33C4" w:rsidP="00DF1C05">
            <w:pPr>
              <w:pStyle w:val="Paragraphedeliste"/>
              <w:numPr>
                <w:ilvl w:val="0"/>
                <w:numId w:val="9"/>
              </w:numPr>
              <w:suppressAutoHyphens w:val="0"/>
              <w:autoSpaceDN/>
              <w:spacing w:after="0" w:line="360" w:lineRule="auto"/>
              <w:contextualSpacing/>
              <w:textAlignment w:val="auto"/>
            </w:pPr>
            <w:r>
              <w:t>Au bout de combien de temps</w:t>
            </w:r>
            <w:r w:rsidR="00BD03BC">
              <w:t xml:space="preserve"> son prix</w:t>
            </w:r>
            <w:r>
              <w:t xml:space="preserve"> aura-t-il diminué de moitié ?</w:t>
            </w:r>
          </w:p>
        </w:tc>
        <w:tc>
          <w:tcPr>
            <w:tcW w:w="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66332" w14:textId="77777777" w:rsidR="00CF33C4" w:rsidRDefault="00CF33C4">
            <w:pPr>
              <w:pStyle w:val="TableContents"/>
              <w:jc w:val="center"/>
              <w:rPr>
                <w:rFonts w:ascii="Abyssinica SIL" w:hAnsi="Abyssinica SIL"/>
                <w:sz w:val="22"/>
                <w:szCs w:val="22"/>
              </w:rPr>
            </w:pPr>
          </w:p>
          <w:p w14:paraId="27784557" w14:textId="77777777" w:rsidR="00CF33C4" w:rsidRDefault="00CF33C4">
            <w:pPr>
              <w:pStyle w:val="TableContents"/>
              <w:jc w:val="center"/>
              <w:rPr>
                <w:rFonts w:ascii="Abyssinica SIL" w:hAnsi="Abyssinica SIL"/>
                <w:sz w:val="22"/>
                <w:szCs w:val="22"/>
              </w:rPr>
            </w:pPr>
          </w:p>
          <w:p w14:paraId="4C08DBB8" w14:textId="77777777" w:rsidR="00CF33C4" w:rsidRDefault="00CF33C4">
            <w:pPr>
              <w:pStyle w:val="TableContents"/>
              <w:jc w:val="center"/>
              <w:rPr>
                <w:rFonts w:ascii="Abyssinica SIL" w:hAnsi="Abyssinica SIL"/>
                <w:sz w:val="22"/>
                <w:szCs w:val="22"/>
              </w:rPr>
            </w:pPr>
          </w:p>
          <w:p w14:paraId="0AE1F5C4" w14:textId="77777777" w:rsidR="00CF33C4" w:rsidRDefault="00CF33C4">
            <w:pPr>
              <w:pStyle w:val="TableContents"/>
              <w:jc w:val="center"/>
              <w:rPr>
                <w:rFonts w:ascii="Abyssinica SIL" w:hAnsi="Abyssinica SIL"/>
                <w:sz w:val="22"/>
                <w:szCs w:val="22"/>
              </w:rPr>
            </w:pPr>
          </w:p>
          <w:p w14:paraId="199E2477" w14:textId="77777777" w:rsidR="00CF33C4" w:rsidRDefault="00CF33C4">
            <w:pPr>
              <w:pStyle w:val="TableContents"/>
              <w:jc w:val="center"/>
              <w:rPr>
                <w:rFonts w:ascii="Abyssinica SIL" w:hAnsi="Abyssinica SIL"/>
                <w:sz w:val="22"/>
                <w:szCs w:val="22"/>
              </w:rPr>
            </w:pPr>
          </w:p>
          <w:p w14:paraId="28D4B88D" w14:textId="19F2294E" w:rsidR="00CF33C4" w:rsidRDefault="00CF33C4" w:rsidP="00324754">
            <w:pPr>
              <w:pStyle w:val="TableContents"/>
              <w:jc w:val="center"/>
              <w:rPr>
                <w:rFonts w:ascii="Abyssinica SIL" w:hAnsi="Abyssinica SIL"/>
                <w:sz w:val="22"/>
                <w:szCs w:val="22"/>
              </w:rPr>
            </w:pPr>
          </w:p>
        </w:tc>
      </w:tr>
    </w:tbl>
    <w:p w14:paraId="1F1FFBB9" w14:textId="77777777" w:rsidR="00764FE7" w:rsidRDefault="00764FE7">
      <w:pPr>
        <w:pStyle w:val="Standard"/>
        <w:autoSpaceDE w:val="0"/>
        <w:rPr>
          <w:rFonts w:ascii="Abyssinica SIL" w:hAnsi="Abyssinica SIL" w:cs="Arial"/>
          <w:b/>
          <w:sz w:val="22"/>
          <w:szCs w:val="22"/>
        </w:rPr>
      </w:pPr>
    </w:p>
    <w:tbl>
      <w:tblPr>
        <w:tblW w:w="106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7"/>
        <w:gridCol w:w="133"/>
      </w:tblGrid>
      <w:tr w:rsidR="00CF33C4" w14:paraId="5D037A86" w14:textId="77777777" w:rsidTr="00A42AD0"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41E7E" w14:textId="37713C4D" w:rsidR="00CF33C4" w:rsidRDefault="00CF33C4" w:rsidP="000476FF">
            <w:pPr>
              <w:pStyle w:val="TableContents"/>
              <w:rPr>
                <w:rFonts w:ascii="Abyssinica SIL" w:hAnsi="Abyssinica SIL"/>
                <w:sz w:val="22"/>
                <w:szCs w:val="22"/>
              </w:rPr>
            </w:pPr>
            <w:r>
              <w:rPr>
                <w:rFonts w:ascii="Abyssinica SIL" w:hAnsi="Abyssinica SIL"/>
                <w:sz w:val="22"/>
                <w:szCs w:val="22"/>
              </w:rPr>
              <w:t>Exercice 3 (</w:t>
            </w:r>
            <w:r w:rsidR="00AA40DD">
              <w:rPr>
                <w:rFonts w:ascii="Abyssinica SIL" w:hAnsi="Abyssinica SIL"/>
                <w:sz w:val="22"/>
                <w:szCs w:val="22"/>
              </w:rPr>
              <w:t>10</w:t>
            </w:r>
            <w:r>
              <w:rPr>
                <w:rFonts w:ascii="Abyssinica SIL" w:hAnsi="Abyssinica SIL"/>
                <w:sz w:val="22"/>
                <w:szCs w:val="22"/>
              </w:rPr>
              <w:t xml:space="preserve"> points)</w:t>
            </w:r>
          </w:p>
          <w:p w14:paraId="46D23850" w14:textId="77777777" w:rsidR="006F53B4" w:rsidRDefault="006F53B4" w:rsidP="004962AE">
            <w:pPr>
              <w:tabs>
                <w:tab w:val="left" w:pos="142"/>
                <w:tab w:val="left" w:pos="284"/>
              </w:tabs>
              <w:suppressAutoHyphens w:val="0"/>
              <w:autoSpaceDN/>
              <w:contextualSpacing/>
              <w:jc w:val="both"/>
              <w:textAlignment w:val="auto"/>
            </w:pPr>
          </w:p>
          <w:p w14:paraId="41057FED" w14:textId="7B6035E0" w:rsidR="004962AE" w:rsidRDefault="004962AE" w:rsidP="004962AE">
            <w:pPr>
              <w:tabs>
                <w:tab w:val="left" w:pos="142"/>
                <w:tab w:val="left" w:pos="284"/>
              </w:tabs>
              <w:suppressAutoHyphens w:val="0"/>
              <w:autoSpaceDN/>
              <w:contextualSpacing/>
              <w:jc w:val="both"/>
              <w:textAlignment w:val="auto"/>
            </w:pPr>
            <w:r>
              <w:t xml:space="preserve">Considérons un triangle rectangle ABC rectangle en </w:t>
            </w:r>
            <w:r w:rsidR="00B711A4">
              <w:t>C</w:t>
            </w:r>
            <w:r>
              <w:t>, avec AC = 7cm et BC = 4,5cm.</w:t>
            </w:r>
          </w:p>
          <w:p w14:paraId="69B11796" w14:textId="77777777" w:rsidR="004962AE" w:rsidRDefault="004962AE" w:rsidP="004962AE">
            <w:pPr>
              <w:tabs>
                <w:tab w:val="left" w:pos="142"/>
                <w:tab w:val="left" w:pos="284"/>
              </w:tabs>
              <w:suppressAutoHyphens w:val="0"/>
              <w:autoSpaceDN/>
              <w:contextualSpacing/>
              <w:jc w:val="both"/>
              <w:textAlignment w:val="auto"/>
            </w:pPr>
          </w:p>
          <w:p w14:paraId="5062FCF2" w14:textId="55BA7A6A" w:rsidR="004962AE" w:rsidRDefault="004962AE" w:rsidP="004962AE">
            <w:pPr>
              <w:pStyle w:val="Paragraphedeliste"/>
              <w:numPr>
                <w:ilvl w:val="0"/>
                <w:numId w:val="16"/>
              </w:numPr>
              <w:tabs>
                <w:tab w:val="left" w:pos="142"/>
                <w:tab w:val="left" w:pos="284"/>
              </w:tabs>
              <w:suppressAutoHyphens w:val="0"/>
              <w:autoSpaceDN/>
              <w:contextualSpacing/>
              <w:jc w:val="both"/>
              <w:textAlignment w:val="auto"/>
            </w:pPr>
            <w:r>
              <w:t>Dessine</w:t>
            </w:r>
            <w:r w:rsidR="006A5CE6">
              <w:t>r</w:t>
            </w:r>
            <w:r>
              <w:t xml:space="preserve"> un croquis de ce triangl</w:t>
            </w:r>
            <w:r w:rsidR="009B4E68">
              <w:t>e</w:t>
            </w:r>
            <w:r w:rsidR="00BD03BC">
              <w:t xml:space="preserve"> </w:t>
            </w:r>
            <w:r w:rsidR="00617256">
              <w:t xml:space="preserve">qui soit </w:t>
            </w:r>
            <w:r w:rsidR="00BD03BC">
              <w:t>cohérent avec l´énoncé</w:t>
            </w:r>
            <w:r>
              <w:t>.</w:t>
            </w:r>
          </w:p>
          <w:p w14:paraId="4F11BFFB" w14:textId="44C236CB" w:rsidR="00CF33C4" w:rsidRPr="004962AE" w:rsidRDefault="004962AE" w:rsidP="004962AE">
            <w:pPr>
              <w:pStyle w:val="Paragraphedeliste"/>
              <w:numPr>
                <w:ilvl w:val="0"/>
                <w:numId w:val="16"/>
              </w:numPr>
              <w:tabs>
                <w:tab w:val="left" w:pos="142"/>
                <w:tab w:val="left" w:pos="284"/>
              </w:tabs>
              <w:suppressAutoHyphens w:val="0"/>
              <w:autoSpaceDN/>
              <w:contextualSpacing/>
              <w:jc w:val="both"/>
              <w:textAlignment w:val="auto"/>
            </w:pPr>
            <w:r>
              <w:t>Calcule</w:t>
            </w:r>
            <w:r w:rsidR="006A5CE6">
              <w:t>r</w:t>
            </w:r>
            <w:r>
              <w:t xml:space="preserve"> toutes les autres mesures des côtés et des angles, </w:t>
            </w:r>
            <w:r w:rsidR="006A5CE6">
              <w:t>en arrondissant au dixième</w:t>
            </w:r>
            <w:r>
              <w:t>.</w:t>
            </w:r>
          </w:p>
        </w:tc>
        <w:tc>
          <w:tcPr>
            <w:tcW w:w="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ED7C6" w14:textId="77777777" w:rsidR="00CF33C4" w:rsidRDefault="00CF33C4" w:rsidP="000476FF">
            <w:pPr>
              <w:pStyle w:val="TableContents"/>
              <w:jc w:val="center"/>
              <w:rPr>
                <w:rFonts w:ascii="Abyssinica SIL" w:hAnsi="Abyssinica SIL"/>
                <w:sz w:val="22"/>
                <w:szCs w:val="22"/>
              </w:rPr>
            </w:pPr>
          </w:p>
          <w:p w14:paraId="29A8ADBC" w14:textId="77777777" w:rsidR="00CF33C4" w:rsidRDefault="00CF33C4" w:rsidP="000476FF">
            <w:pPr>
              <w:pStyle w:val="TableContents"/>
              <w:jc w:val="center"/>
              <w:rPr>
                <w:rFonts w:ascii="Abyssinica SIL" w:hAnsi="Abyssinica SIL"/>
                <w:sz w:val="22"/>
                <w:szCs w:val="22"/>
              </w:rPr>
            </w:pPr>
          </w:p>
          <w:p w14:paraId="471DC0DD" w14:textId="6D334BB8" w:rsidR="00CF33C4" w:rsidRDefault="00CF33C4" w:rsidP="000476FF">
            <w:pPr>
              <w:pStyle w:val="TableContents"/>
              <w:jc w:val="center"/>
              <w:rPr>
                <w:rFonts w:ascii="Abyssinica SIL" w:hAnsi="Abyssinica SIL"/>
                <w:sz w:val="22"/>
                <w:szCs w:val="22"/>
              </w:rPr>
            </w:pPr>
          </w:p>
          <w:p w14:paraId="5B7CC7A2" w14:textId="77777777" w:rsidR="00CF33C4" w:rsidRDefault="00CF33C4" w:rsidP="000476FF">
            <w:pPr>
              <w:pStyle w:val="TableContents"/>
              <w:rPr>
                <w:rFonts w:ascii="Abyssinica SIL" w:hAnsi="Abyssinica SIL"/>
                <w:sz w:val="22"/>
                <w:szCs w:val="22"/>
              </w:rPr>
            </w:pPr>
          </w:p>
        </w:tc>
      </w:tr>
    </w:tbl>
    <w:p w14:paraId="2908B024" w14:textId="434D4563" w:rsidR="00764FE7" w:rsidRDefault="00764FE7">
      <w:pPr>
        <w:pStyle w:val="Standard"/>
        <w:autoSpaceDE w:val="0"/>
        <w:rPr>
          <w:rFonts w:ascii="Abyssinica SIL" w:hAnsi="Abyssinica SIL" w:cs="Arial"/>
          <w:b/>
          <w:sz w:val="22"/>
          <w:szCs w:val="22"/>
        </w:rPr>
      </w:pPr>
    </w:p>
    <w:p w14:paraId="066BC0F5" w14:textId="6ED6303F" w:rsidR="00AA40DD" w:rsidRDefault="00AA40DD">
      <w:pPr>
        <w:pStyle w:val="Standard"/>
        <w:autoSpaceDE w:val="0"/>
        <w:rPr>
          <w:rFonts w:ascii="Abyssinica SIL" w:hAnsi="Abyssinica SIL" w:cs="Arial"/>
          <w:b/>
          <w:sz w:val="22"/>
          <w:szCs w:val="22"/>
        </w:rPr>
      </w:pPr>
    </w:p>
    <w:p w14:paraId="2A05D866" w14:textId="3D4B901B" w:rsidR="00AA40DD" w:rsidRDefault="00AA40DD">
      <w:pPr>
        <w:pStyle w:val="Standard"/>
        <w:autoSpaceDE w:val="0"/>
        <w:rPr>
          <w:rFonts w:ascii="Abyssinica SIL" w:hAnsi="Abyssinica SIL" w:cs="Arial"/>
          <w:b/>
          <w:sz w:val="22"/>
          <w:szCs w:val="22"/>
        </w:rPr>
      </w:pPr>
    </w:p>
    <w:p w14:paraId="16E4277D" w14:textId="49CBAB6B" w:rsidR="00AA40DD" w:rsidRDefault="00AA40DD">
      <w:pPr>
        <w:pStyle w:val="Standard"/>
        <w:autoSpaceDE w:val="0"/>
        <w:rPr>
          <w:rFonts w:ascii="Abyssinica SIL" w:hAnsi="Abyssinica SIL" w:cs="Arial"/>
          <w:b/>
          <w:sz w:val="22"/>
          <w:szCs w:val="22"/>
        </w:rPr>
      </w:pPr>
    </w:p>
    <w:p w14:paraId="257C0CE0" w14:textId="2306C186" w:rsidR="00AA40DD" w:rsidRDefault="00AA40DD">
      <w:pPr>
        <w:pStyle w:val="Standard"/>
        <w:autoSpaceDE w:val="0"/>
        <w:rPr>
          <w:rFonts w:ascii="Abyssinica SIL" w:hAnsi="Abyssinica SIL" w:cs="Arial"/>
          <w:b/>
          <w:sz w:val="22"/>
          <w:szCs w:val="22"/>
        </w:rPr>
      </w:pPr>
    </w:p>
    <w:p w14:paraId="553AE47B" w14:textId="77777777" w:rsidR="00AA40DD" w:rsidRDefault="00AA40DD">
      <w:pPr>
        <w:pStyle w:val="Standard"/>
        <w:autoSpaceDE w:val="0"/>
        <w:rPr>
          <w:rFonts w:ascii="Abyssinica SIL" w:hAnsi="Abyssinica SIL" w:cs="Arial"/>
          <w:b/>
          <w:sz w:val="22"/>
          <w:szCs w:val="22"/>
        </w:rPr>
      </w:pPr>
    </w:p>
    <w:tbl>
      <w:tblPr>
        <w:tblW w:w="106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7"/>
        <w:gridCol w:w="133"/>
      </w:tblGrid>
      <w:tr w:rsidR="00CF33C4" w14:paraId="12358353" w14:textId="77777777" w:rsidTr="00A42AD0"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EE86E" w14:textId="35401061" w:rsidR="00CF33C4" w:rsidRDefault="00CF33C4" w:rsidP="00DD3B4B">
            <w:pPr>
              <w:pStyle w:val="TableContents"/>
              <w:rPr>
                <w:rFonts w:ascii="Abyssinica SIL" w:hAnsi="Abyssinica SIL"/>
                <w:sz w:val="22"/>
                <w:szCs w:val="22"/>
              </w:rPr>
            </w:pPr>
            <w:r>
              <w:rPr>
                <w:rFonts w:ascii="Abyssinica SIL" w:hAnsi="Abyssinica SIL"/>
                <w:sz w:val="22"/>
                <w:szCs w:val="22"/>
              </w:rPr>
              <w:lastRenderedPageBreak/>
              <w:t>Exercice 4 (1</w:t>
            </w:r>
            <w:r w:rsidR="00AA40DD">
              <w:rPr>
                <w:rFonts w:ascii="Abyssinica SIL" w:hAnsi="Abyssinica SIL"/>
                <w:sz w:val="22"/>
                <w:szCs w:val="22"/>
              </w:rPr>
              <w:t>4</w:t>
            </w:r>
            <w:r>
              <w:rPr>
                <w:rFonts w:ascii="Abyssinica SIL" w:hAnsi="Abyssinica SIL"/>
                <w:sz w:val="22"/>
                <w:szCs w:val="22"/>
              </w:rPr>
              <w:t xml:space="preserve"> points)</w:t>
            </w:r>
          </w:p>
          <w:p w14:paraId="74D99056" w14:textId="59833517" w:rsidR="00282BF9" w:rsidRDefault="00282BF9" w:rsidP="00810033">
            <w:pPr>
              <w:jc w:val="both"/>
            </w:pPr>
          </w:p>
          <w:p w14:paraId="1998AB51" w14:textId="1A852BA0" w:rsidR="00282BF9" w:rsidRDefault="00282BF9" w:rsidP="00810033">
            <w:pPr>
              <w:jc w:val="both"/>
            </w:pPr>
            <w:r>
              <w:t xml:space="preserve">Une lanterne, entièrement vitrée, a la forme d'une pyramide reposant sur un parallélépipède rectangle ABCDEFGH. S est le sommet de la pyramide. O est le centre du rectangle ABCD. </w:t>
            </w:r>
            <w:r w:rsidR="00617256">
              <w:t>L</w:t>
            </w:r>
            <w:r>
              <w:t>a hauteur</w:t>
            </w:r>
            <w:r w:rsidR="00617256">
              <w:t xml:space="preserve"> SO</w:t>
            </w:r>
            <w:r>
              <w:t xml:space="preserve"> de la pyramide</w:t>
            </w:r>
            <w:r w:rsidR="006C7E13">
              <w:t xml:space="preserve"> est égale </w:t>
            </w:r>
            <w:r w:rsidR="00284BBA">
              <w:t>à</w:t>
            </w:r>
            <w:r w:rsidR="006C7E13">
              <w:t xml:space="preserve"> 12 cm</w:t>
            </w:r>
            <w:r>
              <w:t>.</w:t>
            </w:r>
          </w:p>
          <w:p w14:paraId="4FD9CA84" w14:textId="713B16A2" w:rsidR="00282BF9" w:rsidRDefault="00282BF9" w:rsidP="00810033">
            <w:pPr>
              <w:jc w:val="both"/>
            </w:pPr>
          </w:p>
          <w:p w14:paraId="42D9A4E2" w14:textId="2CC8EA2B" w:rsidR="00282BF9" w:rsidRDefault="00282BF9" w:rsidP="00282BF9">
            <w:pPr>
              <w:jc w:val="center"/>
            </w:pPr>
            <w:r w:rsidRPr="00282BF9">
              <w:rPr>
                <w:noProof/>
              </w:rPr>
              <w:drawing>
                <wp:inline distT="0" distB="0" distL="0" distR="0" wp14:anchorId="0229EE27" wp14:editId="70F83771">
                  <wp:extent cx="1885950" cy="2266600"/>
                  <wp:effectExtent l="0" t="0" r="0" b="63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679" cy="2273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EDC672" w14:textId="77777777" w:rsidR="006C7E13" w:rsidRDefault="006C7E13" w:rsidP="00282BF9">
            <w:pPr>
              <w:jc w:val="both"/>
            </w:pPr>
          </w:p>
          <w:p w14:paraId="1EAE63B3" w14:textId="2076CB27" w:rsidR="00282BF9" w:rsidRPr="00282BF9" w:rsidRDefault="00282BF9" w:rsidP="00282BF9">
            <w:pPr>
              <w:jc w:val="both"/>
            </w:pPr>
            <w:r w:rsidRPr="00282BF9">
              <w:t>a. Calcule</w:t>
            </w:r>
            <w:r w:rsidR="00CB2871">
              <w:t>r</w:t>
            </w:r>
            <w:r w:rsidRPr="00282BF9">
              <w:t xml:space="preserve"> le volume du parallélépipède rectangle</w:t>
            </w:r>
            <w:r>
              <w:t xml:space="preserve"> </w:t>
            </w:r>
            <w:r w:rsidRPr="00282BF9">
              <w:t>ABCDEFGH.</w:t>
            </w:r>
          </w:p>
          <w:p w14:paraId="233399AE" w14:textId="252716F1" w:rsidR="00282BF9" w:rsidRPr="00282BF9" w:rsidRDefault="00282BF9" w:rsidP="00282BF9">
            <w:pPr>
              <w:jc w:val="both"/>
            </w:pPr>
            <w:r w:rsidRPr="00282BF9">
              <w:t>b. Calcule</w:t>
            </w:r>
            <w:r w:rsidR="00CB2871">
              <w:t>r</w:t>
            </w:r>
            <w:r w:rsidRPr="00282BF9">
              <w:t xml:space="preserve"> le volume de la pyramide SABC</w:t>
            </w:r>
            <w:r w:rsidR="00617256">
              <w:t>D</w:t>
            </w:r>
            <w:r w:rsidRPr="00282BF9">
              <w:t>.</w:t>
            </w:r>
          </w:p>
          <w:p w14:paraId="0D9B5EE9" w14:textId="61B5DCB9" w:rsidR="00282BF9" w:rsidRDefault="00282BF9" w:rsidP="00282BF9">
            <w:pPr>
              <w:jc w:val="both"/>
            </w:pPr>
            <w:r w:rsidRPr="00282BF9">
              <w:t xml:space="preserve">c. </w:t>
            </w:r>
            <w:r w:rsidR="00617256">
              <w:t>En d</w:t>
            </w:r>
            <w:r w:rsidRPr="00282BF9">
              <w:t>édui</w:t>
            </w:r>
            <w:r w:rsidR="00617256">
              <w:t>re</w:t>
            </w:r>
            <w:r w:rsidRPr="00282BF9">
              <w:t xml:space="preserve"> le volume de la lanterne.</w:t>
            </w:r>
          </w:p>
          <w:p w14:paraId="59B8FEC1" w14:textId="2C22BD3C" w:rsidR="00282BF9" w:rsidRDefault="006C7E13" w:rsidP="00282BF9">
            <w:pPr>
              <w:jc w:val="both"/>
            </w:pPr>
            <w:r>
              <w:t>d. Prouver que OC</w:t>
            </w:r>
            <w:r w:rsidR="00B15FB6">
              <w:t xml:space="preserve"> </w:t>
            </w:r>
            <w:r>
              <w:t>=</w:t>
            </w:r>
            <w:r w:rsidR="00B15FB6">
              <w:t xml:space="preserve"> </w:t>
            </w:r>
            <w:r>
              <w:t>7,25 cm.</w:t>
            </w:r>
          </w:p>
          <w:p w14:paraId="044116F8" w14:textId="17BE1D33" w:rsidR="00EC0F0F" w:rsidRDefault="00EC0F0F" w:rsidP="00282BF9">
            <w:pPr>
              <w:jc w:val="both"/>
            </w:pPr>
            <w:r>
              <w:t xml:space="preserve">e. </w:t>
            </w:r>
            <w:r w:rsidR="006C7E13">
              <w:t>Déterminer la taille de la plus longue tige</w:t>
            </w:r>
            <w:r w:rsidR="00AA40DD">
              <w:t xml:space="preserve"> rigide</w:t>
            </w:r>
            <w:r w:rsidR="006C7E13">
              <w:t xml:space="preserve"> que l´on p</w:t>
            </w:r>
            <w:r w:rsidR="00617256">
              <w:t>ourrait</w:t>
            </w:r>
            <w:r w:rsidR="006C7E13">
              <w:t xml:space="preserve"> rentrer dans cette lanterne.</w:t>
            </w:r>
          </w:p>
          <w:p w14:paraId="543F92AC" w14:textId="25EAA348" w:rsidR="00282BF9" w:rsidRDefault="00282BF9" w:rsidP="00282BF9">
            <w:pPr>
              <w:jc w:val="both"/>
            </w:pPr>
          </w:p>
          <w:p w14:paraId="097E16B4" w14:textId="5832D544" w:rsidR="00CF33C4" w:rsidRPr="00CB1095" w:rsidRDefault="00CF33C4" w:rsidP="00282BF9">
            <w:pPr>
              <w:jc w:val="both"/>
              <w:rPr>
                <w:rFonts w:ascii="Abyssinica SIL" w:hAnsi="Abyssinica SIL"/>
                <w:sz w:val="22"/>
                <w:szCs w:val="22"/>
              </w:rPr>
            </w:pPr>
          </w:p>
        </w:tc>
        <w:tc>
          <w:tcPr>
            <w:tcW w:w="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99BF5" w14:textId="77777777" w:rsidR="00CF33C4" w:rsidRDefault="00CF33C4">
            <w:pPr>
              <w:pStyle w:val="TableContents"/>
              <w:jc w:val="center"/>
              <w:rPr>
                <w:rFonts w:ascii="Abyssinica SIL" w:hAnsi="Abyssinica SIL"/>
                <w:sz w:val="22"/>
                <w:szCs w:val="22"/>
              </w:rPr>
            </w:pPr>
          </w:p>
          <w:p w14:paraId="4E20D20E" w14:textId="77777777" w:rsidR="00CF33C4" w:rsidRDefault="00CF33C4">
            <w:pPr>
              <w:pStyle w:val="TableContents"/>
              <w:jc w:val="center"/>
              <w:rPr>
                <w:rFonts w:ascii="Abyssinica SIL" w:hAnsi="Abyssinica SIL"/>
                <w:sz w:val="22"/>
                <w:szCs w:val="22"/>
              </w:rPr>
            </w:pPr>
          </w:p>
          <w:p w14:paraId="5C274AEF" w14:textId="77777777" w:rsidR="00CF33C4" w:rsidRDefault="00CF33C4">
            <w:pPr>
              <w:pStyle w:val="TableContents"/>
              <w:jc w:val="center"/>
              <w:rPr>
                <w:rFonts w:ascii="Abyssinica SIL" w:hAnsi="Abyssinica SIL"/>
                <w:sz w:val="22"/>
                <w:szCs w:val="22"/>
              </w:rPr>
            </w:pPr>
          </w:p>
          <w:p w14:paraId="6A72A995" w14:textId="77777777" w:rsidR="00CF33C4" w:rsidRDefault="00CF33C4">
            <w:pPr>
              <w:pStyle w:val="TableContents"/>
              <w:jc w:val="center"/>
              <w:rPr>
                <w:rFonts w:ascii="Abyssinica SIL" w:hAnsi="Abyssinica SIL"/>
                <w:sz w:val="22"/>
                <w:szCs w:val="22"/>
              </w:rPr>
            </w:pPr>
          </w:p>
          <w:p w14:paraId="4BE0B582" w14:textId="77777777" w:rsidR="00CF33C4" w:rsidRDefault="00CF33C4">
            <w:pPr>
              <w:pStyle w:val="TableContents"/>
              <w:jc w:val="center"/>
              <w:rPr>
                <w:rFonts w:ascii="Abyssinica SIL" w:hAnsi="Abyssinica SIL"/>
                <w:sz w:val="22"/>
                <w:szCs w:val="22"/>
              </w:rPr>
            </w:pPr>
          </w:p>
          <w:p w14:paraId="06A02A26" w14:textId="77777777" w:rsidR="00CF33C4" w:rsidRDefault="00CF33C4">
            <w:pPr>
              <w:pStyle w:val="TableContents"/>
              <w:jc w:val="center"/>
              <w:rPr>
                <w:rFonts w:ascii="Abyssinica SIL" w:hAnsi="Abyssinica SIL"/>
                <w:sz w:val="22"/>
                <w:szCs w:val="22"/>
              </w:rPr>
            </w:pPr>
          </w:p>
          <w:p w14:paraId="497DB930" w14:textId="77777777" w:rsidR="00CF33C4" w:rsidRDefault="00CF33C4">
            <w:pPr>
              <w:pStyle w:val="TableContents"/>
              <w:jc w:val="center"/>
              <w:rPr>
                <w:rFonts w:ascii="Abyssinica SIL" w:hAnsi="Abyssinica SIL"/>
                <w:sz w:val="22"/>
                <w:szCs w:val="22"/>
              </w:rPr>
            </w:pPr>
          </w:p>
          <w:p w14:paraId="773647EB" w14:textId="77777777" w:rsidR="00CF33C4" w:rsidRDefault="00CF33C4">
            <w:pPr>
              <w:pStyle w:val="TableContents"/>
              <w:jc w:val="center"/>
              <w:rPr>
                <w:rFonts w:ascii="Abyssinica SIL" w:hAnsi="Abyssinica SIL"/>
                <w:sz w:val="22"/>
                <w:szCs w:val="22"/>
              </w:rPr>
            </w:pPr>
          </w:p>
          <w:p w14:paraId="3FF4092C" w14:textId="22C2E731" w:rsidR="00CF33C4" w:rsidRDefault="00CF33C4" w:rsidP="00CF33C4">
            <w:pPr>
              <w:pStyle w:val="TableContents"/>
              <w:rPr>
                <w:rFonts w:ascii="Abyssinica SIL" w:hAnsi="Abyssinica SIL"/>
                <w:sz w:val="22"/>
                <w:szCs w:val="22"/>
              </w:rPr>
            </w:pPr>
          </w:p>
          <w:p w14:paraId="2A2BFED2" w14:textId="77777777" w:rsidR="00CF33C4" w:rsidRDefault="00CF33C4" w:rsidP="00CF33C4">
            <w:pPr>
              <w:pStyle w:val="TableContents"/>
              <w:rPr>
                <w:rFonts w:ascii="Abyssinica SIL" w:hAnsi="Abyssinica SIL"/>
                <w:sz w:val="22"/>
                <w:szCs w:val="22"/>
              </w:rPr>
            </w:pPr>
          </w:p>
          <w:p w14:paraId="1010AD16" w14:textId="77777777" w:rsidR="00CF33C4" w:rsidRDefault="00CF33C4">
            <w:pPr>
              <w:pStyle w:val="TableContents"/>
              <w:jc w:val="center"/>
              <w:rPr>
                <w:rFonts w:ascii="Abyssinica SIL" w:hAnsi="Abyssinica SIL"/>
                <w:sz w:val="22"/>
                <w:szCs w:val="22"/>
              </w:rPr>
            </w:pPr>
          </w:p>
          <w:p w14:paraId="1EC8397B" w14:textId="77777777" w:rsidR="00CF33C4" w:rsidRDefault="00CF33C4" w:rsidP="00CB1095">
            <w:pPr>
              <w:pStyle w:val="TableContents"/>
              <w:rPr>
                <w:rFonts w:ascii="Abyssinica SIL" w:hAnsi="Abyssinica SIL"/>
                <w:sz w:val="22"/>
                <w:szCs w:val="22"/>
              </w:rPr>
            </w:pPr>
          </w:p>
          <w:p w14:paraId="3EA747B5" w14:textId="77777777" w:rsidR="00CF33C4" w:rsidRDefault="00CF33C4">
            <w:pPr>
              <w:pStyle w:val="TableContents"/>
              <w:jc w:val="center"/>
              <w:rPr>
                <w:rFonts w:ascii="Abyssinica SIL" w:hAnsi="Abyssinica SIL"/>
                <w:sz w:val="22"/>
                <w:szCs w:val="22"/>
              </w:rPr>
            </w:pPr>
          </w:p>
          <w:p w14:paraId="3276CA24" w14:textId="77777777" w:rsidR="00CF33C4" w:rsidRDefault="00CF33C4">
            <w:pPr>
              <w:pStyle w:val="TableContents"/>
              <w:jc w:val="center"/>
              <w:rPr>
                <w:rFonts w:ascii="Abyssinica SIL" w:hAnsi="Abyssinica SIL"/>
                <w:sz w:val="22"/>
                <w:szCs w:val="22"/>
              </w:rPr>
            </w:pPr>
          </w:p>
        </w:tc>
      </w:tr>
    </w:tbl>
    <w:p w14:paraId="7940B566" w14:textId="77777777" w:rsidR="00764FE7" w:rsidRDefault="00764FE7">
      <w:pPr>
        <w:pStyle w:val="Standard"/>
        <w:rPr>
          <w:rFonts w:ascii="Abyssinica SIL" w:hAnsi="Abyssinica SIL"/>
          <w:sz w:val="22"/>
          <w:szCs w:val="22"/>
        </w:rPr>
      </w:pPr>
    </w:p>
    <w:sectPr w:rsidR="00764FE7">
      <w:pgSz w:w="11906" w:h="16838"/>
      <w:pgMar w:top="899" w:right="566" w:bottom="1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02F35" w14:textId="77777777" w:rsidR="00844A30" w:rsidRDefault="00844A30">
      <w:r>
        <w:separator/>
      </w:r>
    </w:p>
  </w:endnote>
  <w:endnote w:type="continuationSeparator" w:id="0">
    <w:p w14:paraId="3D627002" w14:textId="77777777" w:rsidR="00844A30" w:rsidRDefault="0084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 L">
    <w:altName w:val="Cambria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variable"/>
  </w:font>
  <w:font w:name="Liberation Serif">
    <w:altName w:val="Times New Roman"/>
    <w:charset w:val="01"/>
    <w:family w:val="roman"/>
    <w:pitch w:val="variable"/>
  </w:font>
  <w:font w:name="Droid Sans Fallback">
    <w:altName w:val="Segoe UI"/>
    <w:charset w:val="00"/>
    <w:family w:val="auto"/>
    <w:pitch w:val="variable"/>
  </w:font>
  <w:font w:name="FreeSans">
    <w:altName w:val="Cambria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, 'Arial Unicode MS'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byssinica SIL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F8959" w14:textId="77777777" w:rsidR="00844A30" w:rsidRDefault="00844A30">
      <w:r>
        <w:rPr>
          <w:color w:val="000000"/>
        </w:rPr>
        <w:separator/>
      </w:r>
    </w:p>
  </w:footnote>
  <w:footnote w:type="continuationSeparator" w:id="0">
    <w:p w14:paraId="7B6B7A3B" w14:textId="77777777" w:rsidR="00844A30" w:rsidRDefault="00844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9FA"/>
    <w:multiLevelType w:val="hybridMultilevel"/>
    <w:tmpl w:val="A81E1BF4"/>
    <w:lvl w:ilvl="0" w:tplc="D4405480">
      <w:start w:val="1"/>
      <w:numFmt w:val="lowerLetter"/>
      <w:pStyle w:val="petit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26E7"/>
    <w:multiLevelType w:val="hybridMultilevel"/>
    <w:tmpl w:val="F2D2064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831CC"/>
    <w:multiLevelType w:val="multilevel"/>
    <w:tmpl w:val="1672623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1E5E2309"/>
    <w:multiLevelType w:val="hybridMultilevel"/>
    <w:tmpl w:val="EAD20F6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261E1"/>
    <w:multiLevelType w:val="hybridMultilevel"/>
    <w:tmpl w:val="B3741E1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3229A"/>
    <w:multiLevelType w:val="multilevel"/>
    <w:tmpl w:val="5BECC298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ascii="Century Schoolbook L" w:hAnsi="Century Schoolbook L" w:cs="Century Schoolbook L"/>
        <w:spacing w:val="10"/>
        <w:sz w:val="24"/>
        <w:szCs w:val="24"/>
        <w14:shadow w14:blurRad="0" w14:dist="17957" w14:dir="2700000" w14:sx="100000" w14:sy="100000" w14:kx="0" w14:ky="0" w14:algn="b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300FF"/>
    <w:multiLevelType w:val="hybridMultilevel"/>
    <w:tmpl w:val="7C8C98DA"/>
    <w:lvl w:ilvl="0" w:tplc="45A63E6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B57D38"/>
    <w:multiLevelType w:val="hybridMultilevel"/>
    <w:tmpl w:val="2F7AE29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06D81"/>
    <w:multiLevelType w:val="hybridMultilevel"/>
    <w:tmpl w:val="5AA0FF7A"/>
    <w:lvl w:ilvl="0" w:tplc="8160A24E">
      <w:start w:val="1"/>
      <w:numFmt w:val="decimal"/>
      <w:pStyle w:val="Premierement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D303C"/>
    <w:multiLevelType w:val="hybridMultilevel"/>
    <w:tmpl w:val="7200E1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3375E"/>
    <w:multiLevelType w:val="hybridMultilevel"/>
    <w:tmpl w:val="E26861CE"/>
    <w:lvl w:ilvl="0" w:tplc="3300FCD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54FF7"/>
    <w:multiLevelType w:val="hybridMultilevel"/>
    <w:tmpl w:val="ECE4A9CA"/>
    <w:lvl w:ilvl="0" w:tplc="3AFC317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A35208"/>
    <w:multiLevelType w:val="hybridMultilevel"/>
    <w:tmpl w:val="110AFA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97072"/>
    <w:multiLevelType w:val="multilevel"/>
    <w:tmpl w:val="206ACC9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  <w:sz w:val="22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sz w:val="22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sz w:val="22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sz w:val="22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sz w:val="22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sz w:val="22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3"/>
  </w:num>
  <w:num w:numId="5">
    <w:abstractNumId w:val="12"/>
  </w:num>
  <w:num w:numId="6">
    <w:abstractNumId w:val="1"/>
  </w:num>
  <w:num w:numId="7">
    <w:abstractNumId w:val="0"/>
  </w:num>
  <w:num w:numId="8">
    <w:abstractNumId w:val="11"/>
  </w:num>
  <w:num w:numId="9">
    <w:abstractNumId w:val="6"/>
  </w:num>
  <w:num w:numId="10">
    <w:abstractNumId w:val="8"/>
  </w:num>
  <w:num w:numId="11">
    <w:abstractNumId w:val="8"/>
    <w:lvlOverride w:ilvl="0">
      <w:startOverride w:val="1"/>
    </w:lvlOverride>
  </w:num>
  <w:num w:numId="12">
    <w:abstractNumId w:val="3"/>
  </w:num>
  <w:num w:numId="13">
    <w:abstractNumId w:val="9"/>
  </w:num>
  <w:num w:numId="14">
    <w:abstractNumId w:val="10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FE7"/>
    <w:rsid w:val="000A2ED4"/>
    <w:rsid w:val="000A7706"/>
    <w:rsid w:val="00106D3F"/>
    <w:rsid w:val="00107C48"/>
    <w:rsid w:val="00113FCF"/>
    <w:rsid w:val="0012489E"/>
    <w:rsid w:val="0015638B"/>
    <w:rsid w:val="001738E2"/>
    <w:rsid w:val="001C450B"/>
    <w:rsid w:val="001E7E62"/>
    <w:rsid w:val="001F3C85"/>
    <w:rsid w:val="001F56D3"/>
    <w:rsid w:val="00282BF9"/>
    <w:rsid w:val="00284BBA"/>
    <w:rsid w:val="002B1409"/>
    <w:rsid w:val="002C19CC"/>
    <w:rsid w:val="002F635F"/>
    <w:rsid w:val="00317528"/>
    <w:rsid w:val="00324754"/>
    <w:rsid w:val="00350AB3"/>
    <w:rsid w:val="00381ACB"/>
    <w:rsid w:val="00474397"/>
    <w:rsid w:val="004962AE"/>
    <w:rsid w:val="00515CF6"/>
    <w:rsid w:val="00522EA6"/>
    <w:rsid w:val="00530E20"/>
    <w:rsid w:val="00532810"/>
    <w:rsid w:val="00562857"/>
    <w:rsid w:val="00594013"/>
    <w:rsid w:val="005E5FA0"/>
    <w:rsid w:val="005F63FC"/>
    <w:rsid w:val="00607F8C"/>
    <w:rsid w:val="00617256"/>
    <w:rsid w:val="006A5CE6"/>
    <w:rsid w:val="006B7472"/>
    <w:rsid w:val="006C7E13"/>
    <w:rsid w:val="006F191B"/>
    <w:rsid w:val="006F53B4"/>
    <w:rsid w:val="006F60C7"/>
    <w:rsid w:val="00764FE7"/>
    <w:rsid w:val="00810033"/>
    <w:rsid w:val="008273E7"/>
    <w:rsid w:val="00844A30"/>
    <w:rsid w:val="00847809"/>
    <w:rsid w:val="00862EB7"/>
    <w:rsid w:val="00893D7D"/>
    <w:rsid w:val="008A1C8D"/>
    <w:rsid w:val="00904396"/>
    <w:rsid w:val="009044DB"/>
    <w:rsid w:val="00974D4C"/>
    <w:rsid w:val="009B4E68"/>
    <w:rsid w:val="009E2352"/>
    <w:rsid w:val="009F614E"/>
    <w:rsid w:val="00A42AD0"/>
    <w:rsid w:val="00A43E10"/>
    <w:rsid w:val="00A46E5C"/>
    <w:rsid w:val="00A53C68"/>
    <w:rsid w:val="00A556DB"/>
    <w:rsid w:val="00A83D58"/>
    <w:rsid w:val="00AA40DD"/>
    <w:rsid w:val="00B15FB6"/>
    <w:rsid w:val="00B413B9"/>
    <w:rsid w:val="00B63033"/>
    <w:rsid w:val="00B711A4"/>
    <w:rsid w:val="00B72615"/>
    <w:rsid w:val="00BA4ACA"/>
    <w:rsid w:val="00BC3F67"/>
    <w:rsid w:val="00BD03BC"/>
    <w:rsid w:val="00C027CC"/>
    <w:rsid w:val="00C147F9"/>
    <w:rsid w:val="00C224D3"/>
    <w:rsid w:val="00C619D7"/>
    <w:rsid w:val="00C621B9"/>
    <w:rsid w:val="00C72117"/>
    <w:rsid w:val="00C87019"/>
    <w:rsid w:val="00CA4DBA"/>
    <w:rsid w:val="00CB1095"/>
    <w:rsid w:val="00CB2871"/>
    <w:rsid w:val="00CB4F42"/>
    <w:rsid w:val="00CC0F63"/>
    <w:rsid w:val="00CF33C4"/>
    <w:rsid w:val="00D3481E"/>
    <w:rsid w:val="00D46C65"/>
    <w:rsid w:val="00D62DC8"/>
    <w:rsid w:val="00D63C76"/>
    <w:rsid w:val="00D75755"/>
    <w:rsid w:val="00DA72BC"/>
    <w:rsid w:val="00DD3B4B"/>
    <w:rsid w:val="00DF1C05"/>
    <w:rsid w:val="00DF62F4"/>
    <w:rsid w:val="00E12028"/>
    <w:rsid w:val="00E12BFD"/>
    <w:rsid w:val="00E2770B"/>
    <w:rsid w:val="00E31B35"/>
    <w:rsid w:val="00E62E64"/>
    <w:rsid w:val="00E64387"/>
    <w:rsid w:val="00EA101E"/>
    <w:rsid w:val="00EA261E"/>
    <w:rsid w:val="00EC0F0F"/>
    <w:rsid w:val="00F161ED"/>
    <w:rsid w:val="00FA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B250"/>
  <w15:docId w15:val="{2318F4A6-4F51-4E68-81C7-37EBCEBA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pPr>
      <w:keepNext/>
      <w:spacing w:line="312" w:lineRule="auto"/>
      <w:ind w:right="220"/>
      <w:outlineLvl w:val="0"/>
    </w:pPr>
    <w:rPr>
      <w:b/>
      <w:bCs/>
    </w:rPr>
  </w:style>
  <w:style w:type="paragraph" w:styleId="Titre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line="312" w:lineRule="auto"/>
      <w:ind w:right="220"/>
    </w:pPr>
  </w:style>
  <w:style w:type="paragraph" w:styleId="Liste">
    <w:name w:val="List"/>
    <w:basedOn w:val="Textbody"/>
    <w:rPr>
      <w:rFonts w:cs="Free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Textbodyindent">
    <w:name w:val="Text body indent"/>
    <w:basedOn w:val="Standard"/>
    <w:pPr>
      <w:spacing w:line="480" w:lineRule="auto"/>
      <w:ind w:left="1260" w:hanging="540"/>
    </w:pPr>
    <w:rPr>
      <w:b/>
      <w:bCs/>
    </w:rPr>
  </w:style>
  <w:style w:type="paragraph" w:styleId="En-tte">
    <w:name w:val="header"/>
    <w:basedOn w:val="Standard"/>
    <w:pPr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Paragraphedeliste">
    <w:name w:val="List Paragraph"/>
    <w:basedOn w:val="Standard"/>
    <w:link w:val="ParagraphedelisteCar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Sous-titre">
    <w:name w:val="Subtitle"/>
    <w:basedOn w:val="Standard"/>
    <w:next w:val="Standard"/>
    <w:pPr>
      <w:spacing w:after="60"/>
      <w:jc w:val="center"/>
    </w:pPr>
    <w:rPr>
      <w:rFonts w:ascii="Cambria" w:hAnsi="Cambria"/>
    </w:rPr>
  </w:style>
  <w:style w:type="paragraph" w:styleId="NormalWeb">
    <w:name w:val="Normal (Web)"/>
    <w:basedOn w:val="Standard"/>
    <w:pPr>
      <w:spacing w:before="280" w:after="11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xercice">
    <w:name w:val="Exercice"/>
    <w:basedOn w:val="Standard"/>
    <w:next w:val="Standard"/>
    <w:pPr>
      <w:spacing w:before="120" w:after="120"/>
      <w:ind w:hanging="357"/>
    </w:pPr>
    <w:rPr>
      <w:rFonts w:ascii="Cambria" w:eastAsia="Cambria" w:hAnsi="Cambria" w:cs="Cambria"/>
      <w:b/>
      <w:smallCaps/>
      <w:color w:val="C00000"/>
      <w:spacing w:val="28"/>
      <w:lang w:eastAsia="ar-SA"/>
    </w:rPr>
  </w:style>
  <w:style w:type="paragraph" w:customStyle="1" w:styleId="PreformattedText">
    <w:name w:val="Preformatted Text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Schoolbook L" w:eastAsia="Century Schoolbook L" w:hAnsi="Century Schoolbook L" w:cs="Century Schoolbook L"/>
      <w:spacing w:val="10"/>
      <w:sz w:val="24"/>
      <w:szCs w:val="24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Schoolbook L" w:eastAsia="Century Schoolbook L" w:hAnsi="Century Schoolbook L" w:cs="Century Schoolbook L"/>
      <w:spacing w:val="1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OpenSymbol, 'Arial Unicode MS'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Pr>
      <w:b/>
    </w:rPr>
  </w:style>
  <w:style w:type="character" w:customStyle="1" w:styleId="WW8Num6z1">
    <w:name w:val="WW8Num6z1"/>
    <w:rPr>
      <w:b w:val="0"/>
      <w:i w:val="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Times New Roman"/>
      <w:lang w:eastAsia="en-US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</w:style>
  <w:style w:type="character" w:customStyle="1" w:styleId="WW8Num10z0">
    <w:name w:val="WW8Num10z0"/>
    <w:rPr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ascii="Arial" w:eastAsia="Arial" w:hAnsi="Arial" w:cs="Aria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Times New Roman" w:hAnsi="Symbol" w:cs="Times New Roman"/>
      <w:b w:val="0"/>
      <w:sz w:val="22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eastAsia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eastAsia="Times New Roman" w:hAnsi="Times New Roman" w:cs="Times New Roman"/>
      <w:i w:val="0"/>
      <w:sz w:val="24"/>
      <w:szCs w:val="24"/>
    </w:rPr>
  </w:style>
  <w:style w:type="character" w:customStyle="1" w:styleId="WW8Num25z1">
    <w:name w:val="WW8Num25z1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b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</w:rPr>
  </w:style>
  <w:style w:type="character" w:customStyle="1" w:styleId="WW8Num31z1">
    <w:name w:val="WW8Num31z1"/>
    <w:rPr>
      <w:b w:val="0"/>
      <w:i w:val="0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cs="Times New Roman"/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eastAsia="Symbol" w:hAnsi="Symbol" w:cs="Symbol"/>
    </w:rPr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Calibri" w:eastAsia="Times New Roman" w:hAnsi="Calibri" w:cs="Arial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b w:val="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EndnoteTextChar">
    <w:name w:val="Endnote Text Char"/>
    <w:basedOn w:val="Policepardfaut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SubtitleChar">
    <w:name w:val="Subtitle Char"/>
    <w:rPr>
      <w:rFonts w:ascii="Cambria" w:eastAsia="Times New Roman" w:hAnsi="Cambria" w:cs="Times New Roman"/>
      <w:sz w:val="24"/>
      <w:szCs w:val="24"/>
    </w:rPr>
  </w:style>
  <w:style w:type="character" w:customStyle="1" w:styleId="Titre2Car">
    <w:name w:val="Titre 2 C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72">
    <w:name w:val="ListLabel 72"/>
    <w:rPr>
      <w:rFonts w:ascii="Liberation Serif" w:eastAsia="Liberation Serif" w:hAnsi="Liberation Serif" w:cs="OpenSymbol"/>
      <w:sz w:val="22"/>
    </w:rPr>
  </w:style>
  <w:style w:type="character" w:customStyle="1" w:styleId="ListLabel73">
    <w:name w:val="ListLabel 73"/>
    <w:rPr>
      <w:rFonts w:cs="OpenSymbol"/>
      <w:sz w:val="22"/>
    </w:rPr>
  </w:style>
  <w:style w:type="character" w:customStyle="1" w:styleId="ListLabel74">
    <w:name w:val="ListLabel 74"/>
    <w:rPr>
      <w:rFonts w:cs="OpenSymbol"/>
      <w:sz w:val="22"/>
    </w:rPr>
  </w:style>
  <w:style w:type="character" w:customStyle="1" w:styleId="ListLabel75">
    <w:name w:val="ListLabel 75"/>
    <w:rPr>
      <w:rFonts w:cs="OpenSymbol"/>
      <w:sz w:val="22"/>
    </w:rPr>
  </w:style>
  <w:style w:type="character" w:customStyle="1" w:styleId="ListLabel76">
    <w:name w:val="ListLabel 76"/>
    <w:rPr>
      <w:rFonts w:cs="OpenSymbol"/>
      <w:sz w:val="22"/>
    </w:rPr>
  </w:style>
  <w:style w:type="character" w:customStyle="1" w:styleId="ListLabel77">
    <w:name w:val="ListLabel 77"/>
    <w:rPr>
      <w:rFonts w:cs="OpenSymbol"/>
      <w:sz w:val="22"/>
    </w:rPr>
  </w:style>
  <w:style w:type="character" w:customStyle="1" w:styleId="ListLabel78">
    <w:name w:val="ListLabel 78"/>
    <w:rPr>
      <w:rFonts w:cs="OpenSymbol"/>
      <w:sz w:val="22"/>
    </w:rPr>
  </w:style>
  <w:style w:type="character" w:customStyle="1" w:styleId="ListLabel79">
    <w:name w:val="ListLabel 79"/>
    <w:rPr>
      <w:rFonts w:cs="OpenSymbol"/>
      <w:sz w:val="22"/>
    </w:rPr>
  </w:style>
  <w:style w:type="character" w:customStyle="1" w:styleId="ListLabel80">
    <w:name w:val="ListLabel 80"/>
    <w:rPr>
      <w:rFonts w:cs="OpenSymbol"/>
      <w:sz w:val="22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Num1">
    <w:name w:val="WWNum1"/>
    <w:basedOn w:val="Aucuneliste"/>
    <w:pPr>
      <w:numPr>
        <w:numId w:val="3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2857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2857"/>
    <w:rPr>
      <w:rFonts w:ascii="Segoe UI" w:hAnsi="Segoe UI" w:cs="Mangal"/>
      <w:sz w:val="18"/>
      <w:szCs w:val="16"/>
    </w:rPr>
  </w:style>
  <w:style w:type="paragraph" w:customStyle="1" w:styleId="petita">
    <w:name w:val="petit a"/>
    <w:basedOn w:val="Normal"/>
    <w:qFormat/>
    <w:rsid w:val="00B63033"/>
    <w:pPr>
      <w:widowControl/>
      <w:numPr>
        <w:numId w:val="7"/>
      </w:numPr>
      <w:suppressAutoHyphens w:val="0"/>
      <w:autoSpaceDN/>
      <w:spacing w:before="60" w:after="60" w:line="276" w:lineRule="auto"/>
      <w:ind w:left="714" w:hanging="357"/>
      <w:textAlignment w:val="auto"/>
    </w:pPr>
    <w:rPr>
      <w:rFonts w:asciiTheme="minorHAnsi" w:eastAsiaTheme="minorEastAsia" w:hAnsiTheme="minorHAnsi" w:cstheme="minorBidi"/>
      <w:kern w:val="0"/>
      <w:szCs w:val="22"/>
      <w:lang w:eastAsia="ar-SA" w:bidi="ar-SA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63033"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Premierement">
    <w:name w:val="Premierement"/>
    <w:basedOn w:val="Paragraphedeliste"/>
    <w:qFormat/>
    <w:rsid w:val="00CB4F42"/>
    <w:pPr>
      <w:numPr>
        <w:numId w:val="10"/>
      </w:numPr>
      <w:suppressAutoHyphens w:val="0"/>
      <w:autoSpaceDN/>
      <w:spacing w:after="0"/>
      <w:ind w:left="426"/>
      <w:contextualSpacing/>
      <w:textAlignment w:val="auto"/>
    </w:pPr>
    <w:rPr>
      <w:rFonts w:asciiTheme="minorHAnsi" w:eastAsiaTheme="minorEastAsia" w:hAnsiTheme="minorHAnsi" w:cstheme="minorBidi"/>
      <w:kern w:val="0"/>
      <w:sz w:val="24"/>
      <w:lang w:eastAsia="ar-SA"/>
    </w:rPr>
  </w:style>
  <w:style w:type="paragraph" w:customStyle="1" w:styleId="LO-Normal">
    <w:name w:val="LO-Normal"/>
    <w:qFormat/>
    <w:rsid w:val="00DF1C05"/>
    <w:pPr>
      <w:autoSpaceDN/>
      <w:textAlignment w:val="auto"/>
    </w:pPr>
    <w:rPr>
      <w:rFonts w:ascii="Times New Roman" w:eastAsia="Times New Roman" w:hAnsi="Times New Roman" w:cs="Times New Roman"/>
      <w:color w:val="00000A"/>
      <w:kern w:val="0"/>
      <w:sz w:val="22"/>
      <w:szCs w:val="20"/>
      <w:lang w:val="da-DK" w:eastAsia="da-D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dk/imgres?q=clipart+calculator&amp;hl=da&amp;sa=X&amp;biw=1280&amp;bih=662&amp;tbm=isch&amp;prmd=imvns&amp;tbnid=6kpw6bnLlwa1bM:&amp;imgrefurl=http://school.discoveryeducation.com/clipart/clip/scncalc.html&amp;docid=_8mttysN6i-SXM&amp;imgurl=http://school.discoveryeducation.com/clipart/images/scncalc.gif&amp;w=464&amp;h=593&amp;ei=LskmT9GyLanF0QWB8b3OCg&amp;zoom=1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BBD501030A4478284C2FD7327BC5A" ma:contentTypeVersion="13" ma:contentTypeDescription="Crée un document." ma:contentTypeScope="" ma:versionID="d59d14922f170b3cd4fb29da895187b5">
  <xsd:schema xmlns:xsd="http://www.w3.org/2001/XMLSchema" xmlns:xs="http://www.w3.org/2001/XMLSchema" xmlns:p="http://schemas.microsoft.com/office/2006/metadata/properties" xmlns:ns2="b4ed466d-9b8e-472d-bb6b-20363b009064" xmlns:ns3="0ccb56ea-9fb1-43fc-8973-6499a28f168e" targetNamespace="http://schemas.microsoft.com/office/2006/metadata/properties" ma:root="true" ma:fieldsID="4498269b498fd2cc95adbc6b6b805ece" ns2:_="" ns3:_="">
    <xsd:import namespace="b4ed466d-9b8e-472d-bb6b-20363b009064"/>
    <xsd:import namespace="0ccb56ea-9fb1-43fc-8973-6499a28f1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466d-9b8e-472d-bb6b-20363b00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56ea-9fb1-43fc-8973-6499a28f1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86654B-0D20-43E4-BA75-2393CF437FFE}"/>
</file>

<file path=customXml/itemProps2.xml><?xml version="1.0" encoding="utf-8"?>
<ds:datastoreItem xmlns:ds="http://schemas.openxmlformats.org/officeDocument/2006/customXml" ds:itemID="{D6BA72AE-E9AC-49E1-BCC4-C019D07A3642}"/>
</file>

<file path=customXml/itemProps3.xml><?xml version="1.0" encoding="utf-8"?>
<ds:datastoreItem xmlns:ds="http://schemas.openxmlformats.org/officeDocument/2006/customXml" ds:itemID="{EFB27487-679E-4193-BB1C-014B67C0C4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Annalisa</dc:creator>
  <cp:lastModifiedBy>charles mellies</cp:lastModifiedBy>
  <cp:revision>3</cp:revision>
  <cp:lastPrinted>2021-05-26T06:09:00Z</cp:lastPrinted>
  <dcterms:created xsi:type="dcterms:W3CDTF">2021-05-30T15:22:00Z</dcterms:created>
  <dcterms:modified xsi:type="dcterms:W3CDTF">2021-05-30T15:26:00Z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0x010100083BBD501030A4478284C2FD7327BC5A</vt:lpwstr>
  </property>
</Properties>
</file>