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3CE2" w14:textId="77777777" w:rsidR="00363355" w:rsidRPr="00CF3FA8" w:rsidRDefault="00363355" w:rsidP="009913F0">
      <w:pPr>
        <w:spacing w:before="120"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  <w:lang w:val="en-GB" w:eastAsia="fi-FI"/>
        </w:rPr>
      </w:pPr>
    </w:p>
    <w:sdt>
      <w:sdtPr>
        <w:rPr>
          <w:rFonts w:eastAsia="Times New Roman" w:cs="Arial"/>
          <w:b/>
          <w:sz w:val="44"/>
          <w:szCs w:val="24"/>
          <w:lang w:val="en-GB" w:eastAsia="fi-FI"/>
        </w:rPr>
        <w:id w:val="2099594681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rFonts w:eastAsia="Times New Roman" w:cs="Arial"/>
              <w:b/>
              <w:sz w:val="44"/>
              <w:szCs w:val="24"/>
              <w:lang w:val="en-GB" w:eastAsia="fi-FI"/>
            </w:rPr>
            <w:id w:val="-1681651375"/>
            <w:lock w:val="sdtLocked"/>
            <w:placeholder>
              <w:docPart w:val="BFCC42C093274C249365139DF502F7E5"/>
            </w:placeholder>
          </w:sdtPr>
          <w:sdtEndPr/>
          <w:sdtContent>
            <w:sdt>
              <w:sdtPr>
                <w:rPr>
                  <w:rFonts w:eastAsia="Times New Roman" w:cs="Arial"/>
                  <w:b/>
                  <w:sz w:val="44"/>
                  <w:szCs w:val="24"/>
                  <w:lang w:val="en-GB" w:eastAsia="fi-FI"/>
                </w:rPr>
                <w:id w:val="53822826"/>
                <w:placeholder>
                  <w:docPart w:val="CC4AC0893A4F490590DF8B41F3E728DA"/>
                </w:placeholder>
              </w:sdtPr>
              <w:sdtEndPr/>
              <w:sdtContent>
                <w:p w14:paraId="6ED99D57" w14:textId="34D2428B" w:rsidR="00373DC8" w:rsidRPr="00CB7E57" w:rsidRDefault="00CB7E57" w:rsidP="00CB7E57">
                  <w:pPr>
                    <w:pBdr>
                      <w:top w:val="single" w:sz="6" w:space="8" w:color="000000"/>
                      <w:left w:val="single" w:sz="6" w:space="12" w:color="000000"/>
                      <w:bottom w:val="single" w:sz="6" w:space="8" w:color="000000"/>
                      <w:right w:val="single" w:sz="6" w:space="12" w:color="000000"/>
                    </w:pBdr>
                    <w:shd w:val="clear" w:color="auto" w:fill="D9D9D9" w:themeFill="background1" w:themeFillShade="D9"/>
                    <w:spacing w:after="0" w:line="240" w:lineRule="auto"/>
                    <w:ind w:right="283"/>
                    <w:jc w:val="center"/>
                    <w:rPr>
                      <w:rFonts w:eastAsia="Times New Roman" w:cs="Arial"/>
                      <w:b/>
                      <w:sz w:val="44"/>
                      <w:szCs w:val="24"/>
                      <w:lang w:val="en-GB" w:eastAsia="fi-FI"/>
                    </w:rPr>
                  </w:pPr>
                  <w:r w:rsidRPr="009C5153">
                    <w:rPr>
                      <w:rFonts w:eastAsia="Times New Roman" w:cs="Arial"/>
                      <w:b/>
                      <w:sz w:val="44"/>
                      <w:szCs w:val="24"/>
                      <w:lang w:eastAsia="fi-FI"/>
                    </w:rPr>
                    <w:t xml:space="preserve">Mathematics </w:t>
                  </w:r>
                  <w:r>
                    <w:rPr>
                      <w:rFonts w:eastAsia="Times New Roman" w:cs="Arial"/>
                      <w:b/>
                      <w:sz w:val="44"/>
                      <w:szCs w:val="24"/>
                      <w:lang w:eastAsia="fi-FI"/>
                    </w:rPr>
                    <w:t xml:space="preserve">3P </w:t>
                  </w:r>
                </w:p>
              </w:sdtContent>
            </w:sdt>
          </w:sdtContent>
        </w:sdt>
      </w:sdtContent>
    </w:sdt>
    <w:p w14:paraId="2D75FA62" w14:textId="77777777" w:rsidR="00373DC8" w:rsidRPr="001E523E" w:rsidRDefault="00373DC8" w:rsidP="00A30703">
      <w:pPr>
        <w:tabs>
          <w:tab w:val="left" w:pos="5760"/>
        </w:tabs>
        <w:spacing w:before="120" w:after="0" w:line="240" w:lineRule="auto"/>
        <w:outlineLvl w:val="0"/>
        <w:rPr>
          <w:rFonts w:eastAsia="Times New Roman" w:cs="Arial"/>
          <w:b/>
          <w:sz w:val="12"/>
          <w:szCs w:val="12"/>
          <w:lang w:eastAsia="fi-FI"/>
        </w:rPr>
      </w:pPr>
    </w:p>
    <w:p w14:paraId="22134B1C" w14:textId="4C2BD900" w:rsidR="00382E32" w:rsidRPr="00D512DD" w:rsidRDefault="00382E32" w:rsidP="00A30703">
      <w:pPr>
        <w:spacing w:after="0" w:line="240" w:lineRule="auto"/>
        <w:ind w:left="-142" w:right="-130" w:firstLine="142"/>
        <w:jc w:val="center"/>
        <w:rPr>
          <w:rFonts w:eastAsia="Times New Roman" w:cstheme="minorHAnsi"/>
          <w:sz w:val="36"/>
          <w:szCs w:val="36"/>
          <w:lang w:eastAsia="fi-FI"/>
          <w14:numForm w14:val="lining"/>
        </w:rPr>
      </w:pPr>
      <w:r w:rsidRPr="00D512DD">
        <w:rPr>
          <w:rFonts w:eastAsia="Times New Roman" w:cstheme="minorHAnsi"/>
          <w:b/>
          <w:sz w:val="36"/>
          <w:szCs w:val="36"/>
          <w:lang w:eastAsia="fi-FI"/>
        </w:rPr>
        <w:t xml:space="preserve">SECTION: </w:t>
      </w:r>
      <w:r w:rsidRPr="00D512DD">
        <w:rPr>
          <w:rFonts w:eastAsia="Times New Roman" w:cstheme="minorHAnsi"/>
          <w:sz w:val="36"/>
          <w:szCs w:val="36"/>
          <w:lang w:eastAsia="fi-FI"/>
        </w:rPr>
        <w:t xml:space="preserve"> </w:t>
      </w:r>
      <w:sdt>
        <w:sdtPr>
          <w:rPr>
            <w:rFonts w:eastAsia="Times New Roman" w:cstheme="minorHAnsi"/>
            <w:b/>
            <w:sz w:val="36"/>
            <w:szCs w:val="36"/>
            <w:lang w:val="en-GB" w:eastAsia="fi-FI"/>
          </w:rPr>
          <w:id w:val="1970000849"/>
          <w:placeholder>
            <w:docPart w:val="64C577F871DF4BDEA43775AA10F487C3"/>
          </w:placeholder>
        </w:sdtPr>
        <w:sdtEndPr/>
        <w:sdtContent>
          <w:r w:rsidR="00D56014" w:rsidRPr="00D512DD">
            <w:rPr>
              <w:rFonts w:eastAsia="Times New Roman" w:cstheme="minorHAnsi"/>
              <w:b/>
              <w:sz w:val="36"/>
              <w:szCs w:val="36"/>
              <w:lang w:eastAsia="fi-FI"/>
            </w:rPr>
            <w:t>EN</w:t>
          </w:r>
        </w:sdtContent>
      </w:sdt>
    </w:p>
    <w:p w14:paraId="59352BEA" w14:textId="77777777" w:rsidR="00382E32" w:rsidRPr="004F01FE" w:rsidRDefault="00382E32" w:rsidP="00382E32">
      <w:pPr>
        <w:spacing w:before="120" w:after="0" w:line="240" w:lineRule="auto"/>
        <w:ind w:left="-142" w:right="-132" w:firstLine="142"/>
        <w:jc w:val="center"/>
        <w:rPr>
          <w:rFonts w:ascii="Cambria Math" w:eastAsia="Times New Roman" w:hAnsi="Cambria Math" w:cs="Arial"/>
          <w:sz w:val="24"/>
          <w:szCs w:val="24"/>
          <w:lang w:eastAsia="fi-FI"/>
        </w:rPr>
      </w:pPr>
    </w:p>
    <w:p w14:paraId="6ABC37B1" w14:textId="4E990578" w:rsidR="00CB7E57" w:rsidRPr="001959E7" w:rsidRDefault="00CB7E57" w:rsidP="00CB7E57">
      <w:pPr>
        <w:tabs>
          <w:tab w:val="left" w:pos="5760"/>
          <w:tab w:val="left" w:pos="6937"/>
        </w:tabs>
        <w:spacing w:before="120" w:after="0" w:line="240" w:lineRule="auto"/>
        <w:ind w:left="-142" w:right="-132" w:firstLine="142"/>
        <w:jc w:val="center"/>
        <w:outlineLvl w:val="0"/>
        <w:rPr>
          <w:rFonts w:eastAsia="Times New Roman" w:cs="Arial"/>
          <w:b/>
          <w:sz w:val="36"/>
          <w:szCs w:val="36"/>
          <w:lang w:val="en-GB" w:eastAsia="fi-FI"/>
        </w:rPr>
      </w:pPr>
      <w:r w:rsidRPr="001959E7">
        <w:rPr>
          <w:rFonts w:eastAsia="Times New Roman" w:cs="Arial"/>
          <w:b/>
          <w:sz w:val="36"/>
          <w:szCs w:val="36"/>
          <w:lang w:val="en-GB" w:eastAsia="fi-FI"/>
        </w:rPr>
        <w:t xml:space="preserve">DATE: </w:t>
      </w:r>
      <w:r w:rsidRPr="001959E7">
        <w:rPr>
          <w:rFonts w:eastAsia="Times New Roman" w:cs="Arial"/>
          <w:sz w:val="36"/>
          <w:szCs w:val="36"/>
          <w:lang w:val="en-GB" w:eastAsia="fi-FI"/>
        </w:rPr>
        <w:t xml:space="preserve">  </w:t>
      </w:r>
      <w:sdt>
        <w:sdtPr>
          <w:rPr>
            <w:rFonts w:eastAsia="Times New Roman" w:cs="Arial"/>
            <w:b/>
            <w:sz w:val="36"/>
            <w:szCs w:val="36"/>
            <w:lang w:val="en-GB" w:eastAsia="fi-FI"/>
          </w:rPr>
          <w:id w:val="-527645713"/>
          <w:placeholder>
            <w:docPart w:val="ACFBF7102AE24C698B545EF8DB1DD81A"/>
          </w:placeholder>
        </w:sdtPr>
        <w:sdtEndPr/>
        <w:sdtContent>
          <w:r>
            <w:rPr>
              <w:rFonts w:eastAsia="Times New Roman" w:cs="Arial"/>
              <w:b/>
              <w:sz w:val="36"/>
              <w:szCs w:val="36"/>
              <w:lang w:val="en-GB" w:eastAsia="fi-FI"/>
            </w:rPr>
            <w:t>30 January 2023</w:t>
          </w:r>
          <w:r w:rsidR="00981C33">
            <w:rPr>
              <w:rFonts w:eastAsia="Times New Roman" w:cs="Arial"/>
              <w:b/>
              <w:sz w:val="36"/>
              <w:szCs w:val="36"/>
              <w:lang w:val="en-GB" w:eastAsia="fi-FI"/>
            </w:rPr>
            <w:t xml:space="preserve"> </w:t>
          </w:r>
          <w:r w:rsidRPr="003B471F">
            <w:rPr>
              <w:rFonts w:eastAsia="Times New Roman" w:cs="Arial"/>
              <w:b/>
              <w:sz w:val="36"/>
              <w:szCs w:val="36"/>
              <w:lang w:val="en-GB" w:eastAsia="fi-FI"/>
            </w:rPr>
            <w:t xml:space="preserve">– </w:t>
          </w:r>
          <w:r>
            <w:rPr>
              <w:rFonts w:eastAsia="Times New Roman" w:cs="Arial"/>
              <w:b/>
              <w:sz w:val="36"/>
              <w:szCs w:val="36"/>
              <w:lang w:val="en-GB" w:eastAsia="fi-FI"/>
            </w:rPr>
            <w:t xml:space="preserve">13:25 </w:t>
          </w:r>
        </w:sdtContent>
      </w:sdt>
    </w:p>
    <w:p w14:paraId="51B1719E" w14:textId="77777777" w:rsidR="00CB7E57" w:rsidRPr="001959E7" w:rsidRDefault="00CB7E57" w:rsidP="00CB7E57">
      <w:pPr>
        <w:tabs>
          <w:tab w:val="left" w:pos="5760"/>
        </w:tabs>
        <w:spacing w:before="120" w:after="0" w:line="240" w:lineRule="auto"/>
        <w:ind w:left="-142" w:right="-132" w:firstLine="142"/>
        <w:jc w:val="center"/>
        <w:rPr>
          <w:rFonts w:eastAsia="Times New Roman" w:cs="Arial"/>
          <w:sz w:val="36"/>
          <w:szCs w:val="36"/>
          <w:lang w:val="en-GB" w:eastAsia="fi-FI"/>
        </w:rPr>
      </w:pPr>
      <w:r w:rsidRPr="001959E7">
        <w:rPr>
          <w:rFonts w:eastAsia="Times New Roman" w:cs="Arial"/>
          <w:b/>
          <w:sz w:val="36"/>
          <w:szCs w:val="36"/>
          <w:lang w:val="en-GB" w:eastAsia="fi-FI"/>
        </w:rPr>
        <w:t xml:space="preserve">DURATION OF EXAMINATION: </w:t>
      </w:r>
      <w:sdt>
        <w:sdtPr>
          <w:rPr>
            <w:rFonts w:eastAsia="Times New Roman" w:cs="Arial"/>
            <w:b/>
            <w:sz w:val="36"/>
            <w:szCs w:val="36"/>
            <w:lang w:val="en-GB" w:eastAsia="fi-FI"/>
          </w:rPr>
          <w:id w:val="22756030"/>
          <w:placeholder>
            <w:docPart w:val="E29B4C16C5544839B18413A4E72B1CF3"/>
          </w:placeholder>
        </w:sdtPr>
        <w:sdtEndPr/>
        <w:sdtContent>
          <w:r>
            <w:rPr>
              <w:rFonts w:eastAsia="Times New Roman" w:cs="Arial"/>
              <w:b/>
              <w:sz w:val="36"/>
              <w:szCs w:val="36"/>
              <w:lang w:val="en-GB" w:eastAsia="fi-FI"/>
            </w:rPr>
            <w:t>2 hours (120 minutes)</w:t>
          </w:r>
        </w:sdtContent>
      </w:sdt>
    </w:p>
    <w:p w14:paraId="1F609EF4" w14:textId="792546F0" w:rsidR="00CB7E57" w:rsidRPr="001959E7" w:rsidRDefault="00CB7E57" w:rsidP="00CB7E57">
      <w:pPr>
        <w:tabs>
          <w:tab w:val="left" w:pos="5760"/>
          <w:tab w:val="left" w:pos="6937"/>
        </w:tabs>
        <w:spacing w:before="120" w:after="0" w:line="240" w:lineRule="auto"/>
        <w:ind w:left="-142" w:right="-132" w:firstLine="142"/>
        <w:jc w:val="center"/>
        <w:outlineLvl w:val="0"/>
        <w:rPr>
          <w:rFonts w:eastAsia="Times New Roman" w:cs="Arial"/>
          <w:sz w:val="36"/>
          <w:szCs w:val="36"/>
          <w:lang w:val="en-GB" w:eastAsia="fi-FI"/>
        </w:rPr>
      </w:pPr>
      <w:r>
        <w:rPr>
          <w:rFonts w:eastAsia="Times New Roman" w:cs="Arial"/>
          <w:color w:val="FF0000"/>
          <w:sz w:val="24"/>
          <w:szCs w:val="24"/>
          <w:lang w:val="en-GB" w:eastAsia="fi-FI"/>
        </w:rPr>
        <w:br/>
      </w:r>
      <w:r w:rsidRPr="001959E7">
        <w:rPr>
          <w:rFonts w:eastAsia="Times New Roman" w:cs="Arial"/>
          <w:b/>
          <w:sz w:val="36"/>
          <w:szCs w:val="36"/>
          <w:lang w:val="en-GB" w:eastAsia="fi-FI"/>
        </w:rPr>
        <w:t xml:space="preserve">NUMBER OF PUPILS: </w:t>
      </w:r>
      <w:sdt>
        <w:sdtPr>
          <w:rPr>
            <w:rFonts w:eastAsia="Times New Roman" w:cs="Arial"/>
            <w:b/>
            <w:sz w:val="36"/>
            <w:szCs w:val="36"/>
            <w:lang w:val="en-GB" w:eastAsia="fi-FI"/>
          </w:rPr>
          <w:id w:val="-899127783"/>
          <w:placeholder>
            <w:docPart w:val="045075EEB4474030B0816B9CDB1759FB"/>
          </w:placeholder>
        </w:sdtPr>
        <w:sdtEndPr/>
        <w:sdtContent>
          <w:r>
            <w:rPr>
              <w:rFonts w:eastAsia="Times New Roman" w:cs="Arial"/>
              <w:b/>
              <w:sz w:val="36"/>
              <w:szCs w:val="36"/>
              <w:lang w:val="en-GB" w:eastAsia="fi-FI"/>
            </w:rPr>
            <w:t xml:space="preserve"> </w:t>
          </w:r>
          <w:r w:rsidR="00AA52D9">
            <w:rPr>
              <w:rFonts w:eastAsia="Times New Roman" w:cs="Arial"/>
              <w:b/>
              <w:sz w:val="36"/>
              <w:szCs w:val="36"/>
              <w:lang w:val="en-GB" w:eastAsia="fi-FI"/>
            </w:rPr>
            <w:t>10</w:t>
          </w:r>
        </w:sdtContent>
      </w:sdt>
    </w:p>
    <w:p w14:paraId="58BEC756" w14:textId="58B06DAE" w:rsidR="00CB7E57" w:rsidRDefault="00CB7E57" w:rsidP="00CB7E57">
      <w:pPr>
        <w:spacing w:before="120" w:after="0" w:line="240" w:lineRule="auto"/>
        <w:jc w:val="center"/>
        <w:rPr>
          <w:rFonts w:eastAsia="Times New Roman" w:cs="Arial"/>
          <w:sz w:val="28"/>
          <w:szCs w:val="24"/>
          <w:lang w:val="en-GB" w:eastAsia="fi-FI"/>
        </w:rPr>
      </w:pPr>
      <w:r w:rsidRPr="001959E7">
        <w:rPr>
          <w:rFonts w:eastAsia="Times New Roman" w:cs="Arial"/>
          <w:b/>
          <w:sz w:val="36"/>
          <w:szCs w:val="36"/>
          <w:lang w:val="en-GB" w:eastAsia="fi-FI"/>
        </w:rPr>
        <w:t>AUTHORISED MATERIALS:</w:t>
      </w:r>
      <w:r>
        <w:rPr>
          <w:rFonts w:eastAsia="Times New Roman" w:cs="Arial"/>
          <w:b/>
          <w:sz w:val="36"/>
          <w:szCs w:val="36"/>
          <w:lang w:val="en-GB" w:eastAsia="fi-FI"/>
        </w:rPr>
        <w:t xml:space="preserve"> </w:t>
      </w:r>
      <w:sdt>
        <w:sdtPr>
          <w:rPr>
            <w:rFonts w:eastAsia="Times New Roman" w:cs="Arial"/>
            <w:b/>
            <w:sz w:val="36"/>
            <w:szCs w:val="36"/>
            <w:lang w:val="en-GB" w:eastAsia="fi-FI"/>
          </w:rPr>
          <w:id w:val="779840121"/>
          <w:placeholder>
            <w:docPart w:val="D1AF2250C2FE455F844B5CD0C506CE79"/>
          </w:placeholder>
        </w:sdtPr>
        <w:sdtEndPr/>
        <w:sdtContent>
          <w:r>
            <w:rPr>
              <w:rFonts w:eastAsia="Times New Roman" w:cs="Arial"/>
              <w:b/>
              <w:sz w:val="36"/>
              <w:szCs w:val="36"/>
              <w:lang w:val="en-GB" w:eastAsia="fi-FI"/>
            </w:rPr>
            <w:t>No calculator</w:t>
          </w:r>
        </w:sdtContent>
      </w:sdt>
    </w:p>
    <w:p w14:paraId="055A0BC0" w14:textId="77777777" w:rsidR="00CB7E57" w:rsidRDefault="00CB7E57" w:rsidP="00CB7E57">
      <w:pPr>
        <w:tabs>
          <w:tab w:val="left" w:pos="0"/>
        </w:tabs>
        <w:spacing w:before="120" w:after="0" w:line="240" w:lineRule="auto"/>
        <w:rPr>
          <w:rFonts w:eastAsia="Times New Roman" w:cs="Arial"/>
          <w:sz w:val="36"/>
          <w:szCs w:val="36"/>
          <w:lang w:val="en-GB" w:eastAsia="fi-FI"/>
        </w:rPr>
      </w:pPr>
    </w:p>
    <w:p w14:paraId="6A818722" w14:textId="77777777" w:rsidR="00CB7E57" w:rsidRPr="00342D25" w:rsidRDefault="00CB7E57" w:rsidP="00CB7E57">
      <w:pPr>
        <w:tabs>
          <w:tab w:val="left" w:pos="0"/>
        </w:tabs>
        <w:spacing w:before="120" w:after="0" w:line="240" w:lineRule="auto"/>
        <w:rPr>
          <w:rFonts w:eastAsia="Times New Roman" w:cs="Arial"/>
          <w:sz w:val="36"/>
          <w:szCs w:val="36"/>
          <w:lang w:val="en-GB" w:eastAsia="fi-FI"/>
        </w:rPr>
      </w:pPr>
    </w:p>
    <w:p w14:paraId="062A2103" w14:textId="09FF1A92" w:rsidR="00CB7E57" w:rsidRDefault="00CB7E57" w:rsidP="00CB7E57">
      <w:pPr>
        <w:tabs>
          <w:tab w:val="left" w:pos="0"/>
        </w:tabs>
        <w:spacing w:before="120" w:after="0" w:line="240" w:lineRule="auto"/>
        <w:rPr>
          <w:rFonts w:eastAsia="Times New Roman" w:cs="Arial"/>
          <w:sz w:val="28"/>
          <w:szCs w:val="24"/>
          <w:lang w:val="en-GB" w:eastAsia="fi-FI"/>
        </w:rPr>
      </w:pPr>
      <w:r w:rsidRPr="00A30703">
        <w:rPr>
          <w:rFonts w:eastAsia="Times New Roman" w:cs="Arial"/>
          <w:b/>
          <w:sz w:val="28"/>
          <w:szCs w:val="24"/>
          <w:lang w:val="en-GB" w:eastAsia="fi-FI"/>
        </w:rPr>
        <w:t>Pupil’s name:</w:t>
      </w:r>
      <w:r>
        <w:rPr>
          <w:rFonts w:eastAsia="Times New Roman" w:cs="Arial"/>
          <w:sz w:val="28"/>
          <w:szCs w:val="24"/>
          <w:lang w:val="en-GB" w:eastAsia="fi-FI"/>
        </w:rPr>
        <w:tab/>
        <w:t>_____________________________________</w:t>
      </w:r>
      <w:r>
        <w:rPr>
          <w:rFonts w:eastAsia="Times New Roman" w:cs="Arial"/>
          <w:sz w:val="28"/>
          <w:szCs w:val="24"/>
          <w:lang w:val="en-GB" w:eastAsia="fi-FI"/>
        </w:rPr>
        <w:tab/>
      </w:r>
      <w:r w:rsidRPr="00A30703">
        <w:rPr>
          <w:rFonts w:eastAsia="Times New Roman" w:cs="Arial"/>
          <w:b/>
          <w:sz w:val="28"/>
          <w:szCs w:val="24"/>
          <w:lang w:val="en-GB" w:eastAsia="fi-FI"/>
        </w:rPr>
        <w:t>CLASS:</w:t>
      </w:r>
      <w:r>
        <w:rPr>
          <w:rFonts w:eastAsia="Times New Roman" w:cs="Arial"/>
          <w:sz w:val="28"/>
          <w:szCs w:val="24"/>
          <w:lang w:val="en-GB" w:eastAsia="fi-FI"/>
        </w:rPr>
        <w:t xml:space="preserve">  </w:t>
      </w:r>
      <w:r w:rsidR="005C5082">
        <w:rPr>
          <w:rFonts w:eastAsia="Times New Roman" w:cs="Arial"/>
          <w:sz w:val="28"/>
          <w:szCs w:val="24"/>
          <w:lang w:val="en-GB" w:eastAsia="fi-FI"/>
        </w:rPr>
        <w:t>7ENA</w:t>
      </w:r>
    </w:p>
    <w:p w14:paraId="194114A8" w14:textId="77777777" w:rsidR="00CB7E57" w:rsidRDefault="00CB7E57" w:rsidP="00CB7E57">
      <w:pPr>
        <w:tabs>
          <w:tab w:val="left" w:pos="0"/>
        </w:tabs>
        <w:spacing w:before="120" w:after="0" w:line="240" w:lineRule="auto"/>
        <w:rPr>
          <w:rFonts w:eastAsia="Times New Roman" w:cs="Arial"/>
          <w:sz w:val="28"/>
          <w:szCs w:val="24"/>
          <w:lang w:val="en-GB" w:eastAsia="fi-FI"/>
        </w:rPr>
      </w:pPr>
    </w:p>
    <w:p w14:paraId="70C23D15" w14:textId="068EFF8C" w:rsidR="00CB7E57" w:rsidRPr="00C9110D" w:rsidRDefault="00CB7E57" w:rsidP="00CB7E57">
      <w:pPr>
        <w:tabs>
          <w:tab w:val="left" w:pos="0"/>
        </w:tabs>
        <w:spacing w:before="120" w:after="0" w:line="240" w:lineRule="auto"/>
        <w:rPr>
          <w:rFonts w:eastAsia="Times New Roman" w:cs="Arial"/>
          <w:sz w:val="28"/>
          <w:szCs w:val="24"/>
          <w:lang w:eastAsia="fi-FI"/>
        </w:rPr>
      </w:pPr>
      <w:r w:rsidRPr="00C9110D">
        <w:rPr>
          <w:rFonts w:eastAsia="Times New Roman" w:cs="Arial"/>
          <w:b/>
          <w:sz w:val="28"/>
          <w:szCs w:val="24"/>
          <w:lang w:eastAsia="fi-FI"/>
        </w:rPr>
        <w:t>Teacher’s name:</w:t>
      </w:r>
      <w:r w:rsidRPr="00C9110D">
        <w:rPr>
          <w:rFonts w:eastAsia="Times New Roman" w:cs="Arial"/>
          <w:sz w:val="28"/>
          <w:szCs w:val="24"/>
          <w:lang w:eastAsia="fi-FI"/>
        </w:rPr>
        <w:t xml:space="preserve"> </w:t>
      </w:r>
      <w:r w:rsidRPr="00C9110D">
        <w:rPr>
          <w:rFonts w:eastAsia="Times New Roman" w:cs="Arial"/>
          <w:sz w:val="28"/>
          <w:szCs w:val="24"/>
          <w:lang w:eastAsia="fi-FI"/>
        </w:rPr>
        <w:tab/>
      </w:r>
      <w:sdt>
        <w:sdtPr>
          <w:rPr>
            <w:rFonts w:eastAsia="Times New Roman" w:cs="Arial"/>
            <w:sz w:val="28"/>
            <w:szCs w:val="24"/>
            <w:lang w:val="en-GB" w:eastAsia="fi-FI"/>
          </w:rPr>
          <w:id w:val="1436562751"/>
          <w:placeholder>
            <w:docPart w:val="FDD29167976748B79D96AD657BF544D6"/>
          </w:placeholder>
        </w:sdtPr>
        <w:sdtEndPr/>
        <w:sdtContent>
          <w:proofErr w:type="spellStart"/>
          <w:r w:rsidR="009C3FC2" w:rsidRPr="00C9110D">
            <w:rPr>
              <w:rFonts w:eastAsia="Times New Roman" w:cs="Arial"/>
              <w:sz w:val="28"/>
              <w:szCs w:val="24"/>
              <w:lang w:eastAsia="fi-FI"/>
            </w:rPr>
            <w:t>Mme</w:t>
          </w:r>
          <w:proofErr w:type="spellEnd"/>
          <w:r w:rsidR="009C3FC2" w:rsidRPr="00C9110D">
            <w:rPr>
              <w:rFonts w:eastAsia="Times New Roman" w:cs="Arial"/>
              <w:sz w:val="28"/>
              <w:szCs w:val="24"/>
              <w:lang w:eastAsia="fi-FI"/>
            </w:rPr>
            <w:t xml:space="preserve"> QUINN-LORD</w:t>
          </w:r>
        </w:sdtContent>
      </w:sdt>
    </w:p>
    <w:p w14:paraId="66AE367A" w14:textId="77777777" w:rsidR="00CB7E57" w:rsidRPr="00C9110D" w:rsidRDefault="00CB7E57" w:rsidP="00CB7E57">
      <w:pPr>
        <w:tabs>
          <w:tab w:val="left" w:pos="2835"/>
        </w:tabs>
        <w:spacing w:before="120" w:after="0" w:line="240" w:lineRule="auto"/>
        <w:rPr>
          <w:rFonts w:eastAsia="Times New Roman" w:cs="Arial"/>
          <w:sz w:val="28"/>
          <w:szCs w:val="24"/>
          <w:lang w:eastAsia="fi-FI"/>
        </w:rPr>
      </w:pPr>
      <w:r w:rsidRPr="00C9110D">
        <w:rPr>
          <w:rFonts w:eastAsia="Times New Roman" w:cs="Arial"/>
          <w:sz w:val="28"/>
          <w:szCs w:val="24"/>
          <w:lang w:eastAsia="fi-FI"/>
        </w:rPr>
        <w:tab/>
      </w:r>
    </w:p>
    <w:p w14:paraId="446CDD3B" w14:textId="77777777" w:rsidR="00CB7E57" w:rsidRPr="009C029F" w:rsidRDefault="00CB7E57" w:rsidP="00CB7E57">
      <w:pPr>
        <w:tabs>
          <w:tab w:val="left" w:pos="0"/>
        </w:tabs>
        <w:spacing w:before="120" w:after="0" w:line="240" w:lineRule="auto"/>
        <w:ind w:left="2127" w:hanging="2127"/>
        <w:rPr>
          <w:rFonts w:eastAsia="Times New Roman" w:cs="Arial"/>
          <w:sz w:val="28"/>
          <w:szCs w:val="24"/>
          <w:lang w:eastAsia="fi-FI"/>
        </w:rPr>
      </w:pPr>
      <w:r w:rsidRPr="009C029F">
        <w:rPr>
          <w:rFonts w:eastAsia="Times New Roman" w:cs="Arial"/>
          <w:b/>
          <w:sz w:val="28"/>
          <w:szCs w:val="24"/>
          <w:lang w:eastAsia="fi-FI"/>
        </w:rPr>
        <w:t>Marking:</w:t>
      </w:r>
      <w:r w:rsidRPr="009C029F">
        <w:rPr>
          <w:rFonts w:eastAsia="Times New Roman" w:cs="Arial"/>
          <w:sz w:val="28"/>
          <w:szCs w:val="24"/>
          <w:lang w:eastAsia="fi-FI"/>
        </w:rPr>
        <w:tab/>
      </w:r>
      <w:r w:rsidRPr="009C029F">
        <w:rPr>
          <w:rFonts w:eastAsia="Times New Roman" w:cs="Arial"/>
          <w:sz w:val="28"/>
          <w:szCs w:val="24"/>
          <w:lang w:eastAsia="fi-FI"/>
        </w:rPr>
        <w:tab/>
        <w:t>10 Questions each worth 5 points</w:t>
      </w:r>
      <w:sdt>
        <w:sdtPr>
          <w:rPr>
            <w:rFonts w:eastAsia="Times New Roman" w:cs="Arial"/>
            <w:sz w:val="28"/>
            <w:szCs w:val="24"/>
            <w:lang w:val="en-GB" w:eastAsia="fi-FI"/>
          </w:rPr>
          <w:id w:val="-121928025"/>
          <w:placeholder>
            <w:docPart w:val="2F63FE2246A34F48B422B9A45DD16C46"/>
          </w:placeholder>
        </w:sdtPr>
        <w:sdtEndPr/>
        <w:sdtContent>
          <w:r>
            <w:rPr>
              <w:rFonts w:eastAsia="Times New Roman" w:cs="Arial"/>
              <w:sz w:val="28"/>
              <w:szCs w:val="24"/>
              <w:lang w:val="en-GB" w:eastAsia="fi-FI"/>
            </w:rPr>
            <w:t>.</w:t>
          </w:r>
        </w:sdtContent>
      </w:sdt>
      <w:r w:rsidRPr="009C029F">
        <w:rPr>
          <w:rFonts w:eastAsia="Times New Roman" w:cs="Arial"/>
          <w:sz w:val="28"/>
          <w:szCs w:val="24"/>
          <w:lang w:eastAsia="fi-FI"/>
        </w:rPr>
        <w:tab/>
        <w:t xml:space="preserve"> </w:t>
      </w:r>
    </w:p>
    <w:p w14:paraId="1F700464" w14:textId="77777777" w:rsidR="00CB7E57" w:rsidRPr="009C029F" w:rsidRDefault="00CB7E57" w:rsidP="00CB7E57">
      <w:pPr>
        <w:tabs>
          <w:tab w:val="left" w:pos="2127"/>
        </w:tabs>
        <w:spacing w:before="120" w:after="0" w:line="240" w:lineRule="auto"/>
        <w:rPr>
          <w:rFonts w:eastAsia="Times New Roman" w:cs="Arial"/>
          <w:sz w:val="28"/>
          <w:szCs w:val="24"/>
          <w:lang w:eastAsia="fi-F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744"/>
        <w:gridCol w:w="3642"/>
      </w:tblGrid>
      <w:tr w:rsidR="00CB7E57" w14:paraId="3BD41A57" w14:textId="77777777" w:rsidTr="00F10395">
        <w:trPr>
          <w:trHeight w:val="609"/>
        </w:trPr>
        <w:tc>
          <w:tcPr>
            <w:tcW w:w="1744" w:type="dxa"/>
          </w:tcPr>
          <w:p w14:paraId="27652FA5" w14:textId="77777777" w:rsidR="00CB7E57" w:rsidRPr="00A30703" w:rsidRDefault="00CB7E57" w:rsidP="00F10395">
            <w:pPr>
              <w:spacing w:before="120"/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</w:pPr>
            <w:r w:rsidRPr="00A30703"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  <w:t xml:space="preserve">Total </w:t>
            </w:r>
          </w:p>
        </w:tc>
        <w:tc>
          <w:tcPr>
            <w:tcW w:w="3642" w:type="dxa"/>
          </w:tcPr>
          <w:p w14:paraId="6FE19312" w14:textId="77777777" w:rsidR="00CB7E57" w:rsidRPr="00A30703" w:rsidRDefault="00CB7E57" w:rsidP="00F10395">
            <w:pPr>
              <w:spacing w:before="120"/>
              <w:jc w:val="right"/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</w:pPr>
            <w:r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  <w:t>/50</w:t>
            </w:r>
          </w:p>
        </w:tc>
      </w:tr>
      <w:tr w:rsidR="00CB7E57" w14:paraId="5DB117D3" w14:textId="77777777" w:rsidTr="00F10395">
        <w:trPr>
          <w:trHeight w:val="609"/>
        </w:trPr>
        <w:tc>
          <w:tcPr>
            <w:tcW w:w="1744" w:type="dxa"/>
          </w:tcPr>
          <w:p w14:paraId="53035EBC" w14:textId="77777777" w:rsidR="00CB7E57" w:rsidRPr="00A30703" w:rsidRDefault="00CB7E57" w:rsidP="00F10395">
            <w:pPr>
              <w:spacing w:before="120"/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</w:pPr>
            <w:r w:rsidRPr="00A30703"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  <w:t xml:space="preserve">Grade </w:t>
            </w:r>
          </w:p>
        </w:tc>
        <w:tc>
          <w:tcPr>
            <w:tcW w:w="3642" w:type="dxa"/>
          </w:tcPr>
          <w:p w14:paraId="4356380D" w14:textId="77777777" w:rsidR="00CB7E57" w:rsidRPr="00A30703" w:rsidRDefault="00CB7E57" w:rsidP="00F10395">
            <w:pPr>
              <w:spacing w:before="120"/>
              <w:jc w:val="right"/>
              <w:rPr>
                <w:rFonts w:eastAsia="Times New Roman" w:cs="Arial"/>
                <w:b/>
                <w:sz w:val="28"/>
                <w:szCs w:val="24"/>
                <w:lang w:val="en-GB" w:eastAsia="fi-FI"/>
              </w:rPr>
            </w:pPr>
          </w:p>
        </w:tc>
      </w:tr>
    </w:tbl>
    <w:p w14:paraId="744D377B" w14:textId="515652CF" w:rsidR="00CB7E57" w:rsidRDefault="00CB7E57" w:rsidP="009913F0">
      <w:pPr>
        <w:tabs>
          <w:tab w:val="left" w:pos="0"/>
        </w:tabs>
        <w:spacing w:before="120" w:after="0" w:line="240" w:lineRule="auto"/>
        <w:rPr>
          <w:rFonts w:ascii="Cambria Math" w:eastAsia="Times New Roman" w:hAnsi="Cambria Math" w:cs="Arial"/>
          <w:sz w:val="36"/>
          <w:szCs w:val="36"/>
          <w:lang w:val="en-GB" w:eastAsia="fi-FI"/>
        </w:rPr>
      </w:pPr>
    </w:p>
    <w:p w14:paraId="46B516DF" w14:textId="1C53B8E1" w:rsidR="00CF3FA8" w:rsidRPr="00CB7E57" w:rsidRDefault="00506348" w:rsidP="00CB7E57">
      <w:pPr>
        <w:tabs>
          <w:tab w:val="left" w:pos="0"/>
        </w:tabs>
        <w:spacing w:before="120" w:after="0" w:line="240" w:lineRule="auto"/>
        <w:rPr>
          <w:rFonts w:ascii="Cambria Math" w:eastAsia="Times New Roman" w:hAnsi="Cambria Math" w:cs="Arial"/>
          <w:sz w:val="28"/>
          <w:szCs w:val="24"/>
          <w:lang w:val="en-GB" w:eastAsia="fi-FI"/>
        </w:rPr>
      </w:pPr>
      <w:r>
        <w:rPr>
          <w:rFonts w:ascii="Cambria Math" w:eastAsia="Times New Roman" w:hAnsi="Cambria Math" w:cs="Arial"/>
          <w:sz w:val="28"/>
          <w:szCs w:val="24"/>
          <w:lang w:val="en-GB" w:eastAsia="fi-FI"/>
        </w:rPr>
        <w:t xml:space="preserve">        </w:t>
      </w:r>
      <w:sdt>
        <w:sdtPr>
          <w:rPr>
            <w:rFonts w:ascii="Cambria Math" w:eastAsia="Times New Roman" w:hAnsi="Cambria Math" w:cs="Arial"/>
            <w:sz w:val="28"/>
            <w:szCs w:val="24"/>
            <w:lang w:val="en-GB" w:eastAsia="fi-FI"/>
          </w:rPr>
          <w:id w:val="1192873182"/>
          <w:lock w:val="sdtLocked"/>
          <w:placeholder>
            <w:docPart w:val="89E4FA3B3FC243D39266B9953DABD06D"/>
          </w:placeholder>
        </w:sdtPr>
        <w:sdtEndPr/>
        <w:sdtContent>
          <w:r>
            <w:rPr>
              <w:rFonts w:ascii="Cambria Math" w:eastAsia="Times New Roman" w:hAnsi="Cambria Math" w:cs="Arial"/>
              <w:sz w:val="28"/>
              <w:szCs w:val="24"/>
              <w:lang w:val="en-GB" w:eastAsia="fi-FI"/>
            </w:rPr>
            <w:t xml:space="preserve">       </w:t>
          </w:r>
        </w:sdtContent>
      </w:sdt>
      <w:sdt>
        <w:sdtPr>
          <w:rPr>
            <w:rFonts w:ascii="Cambria Math" w:eastAsia="Times New Roman" w:hAnsi="Cambria Math" w:cs="Arial"/>
            <w:sz w:val="28"/>
            <w:szCs w:val="24"/>
            <w:lang w:val="en-GB" w:eastAsia="fi-FI"/>
          </w:rPr>
          <w:id w:val="-639491867"/>
          <w:lock w:val="sdtLocked"/>
          <w:placeholder>
            <w:docPart w:val="A5B7C246965D4118A74962DDF9959FC8"/>
          </w:placeholder>
        </w:sdtPr>
        <w:sdtEndPr/>
        <w:sdtContent>
          <w:r>
            <w:rPr>
              <w:rFonts w:ascii="Cambria Math" w:eastAsia="Times New Roman" w:hAnsi="Cambria Math" w:cs="Arial"/>
              <w:sz w:val="28"/>
              <w:szCs w:val="24"/>
              <w:lang w:val="en-GB" w:eastAsia="fi-FI"/>
            </w:rPr>
            <w:t xml:space="preserve"> </w:t>
          </w:r>
        </w:sdtContent>
      </w:sdt>
    </w:p>
    <w:p w14:paraId="2C3B506A" w14:textId="77777777" w:rsidR="00781E9C" w:rsidRPr="00CB7E57" w:rsidRDefault="00781E9C" w:rsidP="00342D25">
      <w:pPr>
        <w:tabs>
          <w:tab w:val="left" w:pos="2127"/>
        </w:tabs>
        <w:spacing w:before="120" w:after="0" w:line="240" w:lineRule="auto"/>
        <w:rPr>
          <w:rFonts w:ascii="Cambria Math" w:eastAsia="Times New Roman" w:hAnsi="Cambria Math" w:cs="Arial"/>
          <w:sz w:val="28"/>
          <w:szCs w:val="24"/>
          <w:lang w:eastAsia="fi-FI"/>
        </w:rPr>
      </w:pPr>
    </w:p>
    <w:p w14:paraId="3E16F10E" w14:textId="754D1BFE" w:rsidR="003E2AEA" w:rsidRDefault="003E2AEA" w:rsidP="00342D25">
      <w:pPr>
        <w:tabs>
          <w:tab w:val="left" w:pos="3828"/>
        </w:tabs>
        <w:spacing w:before="120" w:after="0" w:line="240" w:lineRule="auto"/>
        <w:outlineLvl w:val="0"/>
        <w:rPr>
          <w:rFonts w:eastAsia="Times New Roman" w:cs="Arial"/>
          <w:b/>
          <w:sz w:val="28"/>
          <w:szCs w:val="24"/>
          <w:lang w:val="en-GB" w:eastAsia="fi-FI"/>
        </w:rPr>
      </w:pPr>
    </w:p>
    <w:p w14:paraId="45F5C131" w14:textId="7421A95E" w:rsidR="003E2AEA" w:rsidRPr="004F01FE" w:rsidRDefault="003E2AEA" w:rsidP="00CB7E57">
      <w:pPr>
        <w:rPr>
          <w:rFonts w:ascii="Cambria Math" w:eastAsia="Times New Roman" w:hAnsi="Cambria Math" w:cs="Arial"/>
          <w:b/>
          <w:sz w:val="28"/>
          <w:szCs w:val="24"/>
          <w:lang w:val="en-GB" w:eastAsia="fi-FI"/>
        </w:rPr>
      </w:pPr>
      <w:r>
        <w:rPr>
          <w:rFonts w:eastAsia="Times New Roman" w:cs="Arial"/>
          <w:b/>
          <w:sz w:val="28"/>
          <w:szCs w:val="24"/>
          <w:lang w:val="en-GB" w:eastAsia="fi-FI"/>
        </w:rPr>
        <w:br w:type="page"/>
      </w:r>
      <w:r w:rsidR="00CF3FA8" w:rsidRPr="004F01FE">
        <w:rPr>
          <w:rFonts w:ascii="Cambria Math" w:eastAsia="Times New Roman" w:hAnsi="Cambria Math" w:cs="Arial"/>
          <w:b/>
          <w:sz w:val="28"/>
          <w:szCs w:val="24"/>
          <w:lang w:val="en-GB" w:eastAsia="fi-FI"/>
        </w:rPr>
        <w:lastRenderedPageBreak/>
        <w:t>SPECIAL INSTRUCTIONS:</w:t>
      </w:r>
    </w:p>
    <w:p w14:paraId="23032B62" w14:textId="77777777" w:rsidR="003E2AEA" w:rsidRPr="004F01FE" w:rsidRDefault="00342D25" w:rsidP="00342D25">
      <w:pPr>
        <w:tabs>
          <w:tab w:val="left" w:pos="3828"/>
        </w:tabs>
        <w:spacing w:before="120" w:after="0" w:line="240" w:lineRule="auto"/>
        <w:outlineLvl w:val="0"/>
        <w:rPr>
          <w:rFonts w:ascii="Cambria Math" w:eastAsia="Times New Roman" w:hAnsi="Cambria Math" w:cs="Arial"/>
          <w:b/>
          <w:sz w:val="28"/>
          <w:szCs w:val="24"/>
          <w:lang w:val="en-GB" w:eastAsia="fi-FI"/>
        </w:rPr>
      </w:pPr>
      <w:r w:rsidRPr="004F01FE">
        <w:rPr>
          <w:rFonts w:ascii="Cambria Math" w:eastAsia="Times New Roman" w:hAnsi="Cambria Math" w:cs="Arial"/>
          <w:b/>
          <w:sz w:val="28"/>
          <w:szCs w:val="24"/>
          <w:lang w:val="en-GB" w:eastAsia="fi-FI"/>
        </w:rPr>
        <w:tab/>
      </w:r>
    </w:p>
    <w:p w14:paraId="112A69E6" w14:textId="61F11602" w:rsidR="009913F0" w:rsidRPr="004F01FE" w:rsidRDefault="009913F0" w:rsidP="00342D25">
      <w:pPr>
        <w:tabs>
          <w:tab w:val="left" w:pos="3828"/>
        </w:tabs>
        <w:spacing w:before="120" w:after="0" w:line="240" w:lineRule="auto"/>
        <w:outlineLvl w:val="0"/>
        <w:rPr>
          <w:rFonts w:ascii="Cambria Math" w:eastAsia="Times New Roman" w:hAnsi="Cambria Math" w:cs="Arial"/>
          <w:b/>
          <w:sz w:val="28"/>
          <w:szCs w:val="24"/>
          <w:lang w:val="en-GB" w:eastAsia="fi-FI"/>
        </w:rPr>
      </w:pPr>
    </w:p>
    <w:sdt>
      <w:sdtPr>
        <w:rPr>
          <w:rFonts w:ascii="Cambria Math" w:eastAsia="Times New Roman" w:hAnsi="Cambria Math"/>
          <w:sz w:val="28"/>
          <w:lang w:val="en-GB" w:eastAsia="fi-FI"/>
        </w:rPr>
        <w:id w:val="374286362"/>
        <w:lock w:val="sdtLocked"/>
        <w:placeholder>
          <w:docPart w:val="DC27B42D00D449D0B9FF403646B549FF"/>
        </w:placeholder>
      </w:sdtPr>
      <w:sdtEndPr>
        <w:rPr>
          <w:rFonts w:eastAsia="Calibri"/>
          <w:sz w:val="24"/>
          <w:lang w:val="pt-PT"/>
        </w:rPr>
      </w:sdtEndPr>
      <w:sdtContent>
        <w:p w14:paraId="1BE47521" w14:textId="4BB600B8" w:rsidR="003E2AEA" w:rsidRPr="004F01FE" w:rsidRDefault="003E2AEA" w:rsidP="00256B41">
          <w:pPr>
            <w:pStyle w:val="Default"/>
            <w:numPr>
              <w:ilvl w:val="0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 w:rsidRPr="004F01FE">
            <w:rPr>
              <w:rFonts w:ascii="Cambria Math" w:hAnsi="Cambria Math"/>
              <w:lang w:val="en-US"/>
            </w:rPr>
            <w:t xml:space="preserve">This test consists </w:t>
          </w:r>
          <w:r w:rsidR="008F3470" w:rsidRPr="004F01FE">
            <w:rPr>
              <w:rFonts w:ascii="Cambria Math" w:hAnsi="Cambria Math"/>
              <w:lang w:val="en-US"/>
            </w:rPr>
            <w:t xml:space="preserve">of </w:t>
          </w:r>
          <w:r w:rsidR="009C3FC2">
            <w:rPr>
              <w:rFonts w:ascii="Cambria Math" w:hAnsi="Cambria Math"/>
              <w:lang w:val="en-US"/>
            </w:rPr>
            <w:t>ten</w:t>
          </w:r>
          <w:r w:rsidRPr="004F01FE">
            <w:rPr>
              <w:rFonts w:ascii="Cambria Math" w:hAnsi="Cambria Math"/>
              <w:lang w:val="en-US"/>
            </w:rPr>
            <w:t xml:space="preserve"> compulsory questions. </w:t>
          </w:r>
        </w:p>
        <w:p w14:paraId="2DAC986E" w14:textId="77777777" w:rsidR="00AE4C42" w:rsidRPr="004F01FE" w:rsidRDefault="00AE4C42" w:rsidP="00256B41">
          <w:pPr>
            <w:pStyle w:val="ListParagraph"/>
            <w:numPr>
              <w:ilvl w:val="0"/>
              <w:numId w:val="1"/>
            </w:numPr>
            <w:spacing w:before="120"/>
            <w:rPr>
              <w:rFonts w:ascii="Cambria Math" w:hAnsi="Cambria Math" w:cs="Arial"/>
              <w:sz w:val="24"/>
              <w:szCs w:val="24"/>
            </w:rPr>
          </w:pPr>
          <w:r w:rsidRPr="004F01FE">
            <w:rPr>
              <w:rFonts w:ascii="Cambria Math" w:hAnsi="Cambria Math" w:cs="Arial"/>
              <w:sz w:val="24"/>
              <w:szCs w:val="24"/>
            </w:rPr>
            <w:t>Information about the points available for each question is given in the paper.</w:t>
          </w:r>
        </w:p>
        <w:p w14:paraId="232D5ECB" w14:textId="4E66614A" w:rsidR="00342D25" w:rsidRPr="004F01FE" w:rsidRDefault="009D4DD3" w:rsidP="00AE4C42">
          <w:pPr>
            <w:pStyle w:val="Default"/>
            <w:spacing w:line="360" w:lineRule="auto"/>
            <w:ind w:left="720"/>
            <w:rPr>
              <w:rFonts w:ascii="Cambria Math" w:hAnsi="Cambria Math"/>
              <w:lang w:val="en-US"/>
            </w:rPr>
          </w:pPr>
        </w:p>
      </w:sdtContent>
    </w:sdt>
    <w:sdt>
      <w:sdtPr>
        <w:rPr>
          <w:rFonts w:ascii="Cambria Math" w:eastAsiaTheme="minorHAnsi" w:hAnsi="Cambria Math" w:cstheme="minorBidi"/>
          <w:color w:val="auto"/>
          <w:sz w:val="22"/>
          <w:szCs w:val="22"/>
          <w:lang w:val="en-GB" w:eastAsia="fi-FI"/>
        </w:rPr>
        <w:id w:val="-1298298878"/>
        <w:lock w:val="sdtLocked"/>
        <w:placeholder>
          <w:docPart w:val="BCF5E00CF515409AAC980EE13B182F89"/>
        </w:placeholder>
      </w:sdtPr>
      <w:sdtEndPr/>
      <w:sdtContent>
        <w:p w14:paraId="6224FC16" w14:textId="7D56C17F" w:rsidR="00570C32" w:rsidRPr="004F01FE" w:rsidRDefault="00570C32" w:rsidP="00256B41">
          <w:pPr>
            <w:pStyle w:val="Default"/>
            <w:numPr>
              <w:ilvl w:val="0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 w:rsidRPr="004F01FE">
            <w:rPr>
              <w:rFonts w:ascii="Cambria Math" w:hAnsi="Cambria Math"/>
              <w:lang w:val="en-US"/>
            </w:rPr>
            <w:t>Your answers</w:t>
          </w:r>
          <w:r w:rsidR="004F01FE" w:rsidRPr="004F01FE">
            <w:rPr>
              <w:rFonts w:ascii="Cambria Math" w:hAnsi="Cambria Math"/>
              <w:lang w:val="en-US"/>
            </w:rPr>
            <w:t>:</w:t>
          </w:r>
          <w:r w:rsidRPr="004F01FE">
            <w:rPr>
              <w:rFonts w:ascii="Cambria Math" w:hAnsi="Cambria Math"/>
              <w:lang w:val="en-US"/>
            </w:rPr>
            <w:t xml:space="preserve"> </w:t>
          </w:r>
        </w:p>
        <w:p w14:paraId="3FE7C803" w14:textId="77777777" w:rsidR="00570C32" w:rsidRPr="004F01FE" w:rsidRDefault="00570C32" w:rsidP="00570C32">
          <w:pPr>
            <w:pStyle w:val="Default"/>
            <w:spacing w:line="360" w:lineRule="auto"/>
            <w:ind w:left="360"/>
            <w:rPr>
              <w:rFonts w:ascii="Cambria Math" w:hAnsi="Cambria Math"/>
              <w:lang w:val="en-US"/>
            </w:rPr>
          </w:pPr>
        </w:p>
        <w:p w14:paraId="39F0E3C5" w14:textId="2C812EDD" w:rsidR="00570C32" w:rsidRPr="004F01FE" w:rsidRDefault="00AE11C1" w:rsidP="00256B41">
          <w:pPr>
            <w:pStyle w:val="Default"/>
            <w:numPr>
              <w:ilvl w:val="1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>
            <w:rPr>
              <w:rFonts w:ascii="Cambria Math" w:hAnsi="Cambria Math"/>
              <w:lang w:val="en-US"/>
            </w:rPr>
            <w:t>M</w:t>
          </w:r>
          <w:r w:rsidR="00570C32" w:rsidRPr="004F01FE">
            <w:rPr>
              <w:rFonts w:ascii="Cambria Math" w:hAnsi="Cambria Math"/>
              <w:lang w:val="en-US"/>
            </w:rPr>
            <w:t xml:space="preserve">ust be supported by explanations showing the reasoning behind the results or solutions provided. If graphs are used to find a solution, they must be sketched as part of the answer. </w:t>
          </w:r>
        </w:p>
        <w:p w14:paraId="695EDDBF" w14:textId="77777777" w:rsidR="00570C32" w:rsidRPr="004F01FE" w:rsidRDefault="00570C32" w:rsidP="00570C32">
          <w:pPr>
            <w:pStyle w:val="Default"/>
            <w:spacing w:line="360" w:lineRule="auto"/>
            <w:ind w:left="1080"/>
            <w:rPr>
              <w:rFonts w:ascii="Cambria Math" w:hAnsi="Cambria Math"/>
              <w:lang w:val="en-US"/>
            </w:rPr>
          </w:pPr>
        </w:p>
        <w:p w14:paraId="776DD8C7" w14:textId="6C741BC6" w:rsidR="00570C32" w:rsidRPr="004F01FE" w:rsidRDefault="00AE11C1" w:rsidP="00256B41">
          <w:pPr>
            <w:pStyle w:val="Default"/>
            <w:numPr>
              <w:ilvl w:val="1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>
            <w:rPr>
              <w:rFonts w:ascii="Cambria Math" w:hAnsi="Cambria Math"/>
              <w:lang w:val="en-US"/>
            </w:rPr>
            <w:t>M</w:t>
          </w:r>
          <w:r w:rsidR="00570C32" w:rsidRPr="004F01FE">
            <w:rPr>
              <w:rFonts w:ascii="Cambria Math" w:hAnsi="Cambria Math"/>
              <w:lang w:val="en-US"/>
            </w:rPr>
            <w:t>ust be given using standard mathematical nota</w:t>
          </w:r>
          <w:r w:rsidR="00AE4C42" w:rsidRPr="004F01FE">
            <w:rPr>
              <w:rFonts w:ascii="Cambria Math" w:hAnsi="Cambria Math"/>
              <w:lang w:val="en-US"/>
            </w:rPr>
            <w:t>tion.</w:t>
          </w:r>
          <w:r w:rsidR="00570C32" w:rsidRPr="004F01FE">
            <w:rPr>
              <w:rFonts w:ascii="Cambria Math" w:hAnsi="Cambria Math"/>
              <w:lang w:val="en-US"/>
            </w:rPr>
            <w:t xml:space="preserve"> </w:t>
          </w:r>
        </w:p>
        <w:p w14:paraId="1E9A5B1A" w14:textId="2BB2A670" w:rsidR="00331737" w:rsidRPr="004F01FE" w:rsidRDefault="009D4DD3" w:rsidP="003E2AEA">
          <w:pPr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eastAsia="Times New Roman" w:hAnsi="Cambria Math" w:cs="Arial"/>
              <w:sz w:val="24"/>
              <w:szCs w:val="24"/>
              <w:lang w:val="en-GB" w:eastAsia="fi-FI"/>
            </w:rPr>
          </w:pPr>
        </w:p>
      </w:sdtContent>
    </w:sdt>
    <w:sdt>
      <w:sdtPr>
        <w:rPr>
          <w:rFonts w:ascii="Cambria Math" w:eastAsiaTheme="minorHAnsi" w:hAnsi="Cambria Math" w:cstheme="minorBidi"/>
          <w:color w:val="auto"/>
          <w:sz w:val="22"/>
          <w:szCs w:val="22"/>
          <w:lang w:val="en-GB" w:eastAsia="fi-FI"/>
        </w:rPr>
        <w:id w:val="-1411927201"/>
        <w:lock w:val="sdtLocked"/>
        <w:placeholder>
          <w:docPart w:val="C77879241F154ED590BF9EDDCB469CA5"/>
        </w:placeholder>
      </w:sdtPr>
      <w:sdtEndPr/>
      <w:sdtContent>
        <w:p w14:paraId="4B92E6EA" w14:textId="77777777" w:rsidR="009C3FC2" w:rsidRDefault="00570C32" w:rsidP="00256B41">
          <w:pPr>
            <w:pStyle w:val="Default"/>
            <w:numPr>
              <w:ilvl w:val="0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 w:rsidRPr="004F01FE">
            <w:rPr>
              <w:rFonts w:ascii="Cambria Math" w:hAnsi="Cambria Math"/>
              <w:lang w:val="en-US"/>
            </w:rPr>
            <w:t xml:space="preserve">Unless indicated otherwise, full marks will not be awarded if a correct answer is not accompanied by supporting evidence or explanations of how the results or the solutions </w:t>
          </w:r>
        </w:p>
        <w:p w14:paraId="70B26202" w14:textId="20467F6B" w:rsidR="00570C32" w:rsidRPr="004F01FE" w:rsidRDefault="00570C32" w:rsidP="009C3FC2">
          <w:pPr>
            <w:pStyle w:val="Default"/>
            <w:spacing w:line="360" w:lineRule="auto"/>
            <w:ind w:left="720"/>
            <w:rPr>
              <w:rFonts w:ascii="Cambria Math" w:hAnsi="Cambria Math"/>
              <w:lang w:val="en-US"/>
            </w:rPr>
          </w:pPr>
          <w:r w:rsidRPr="004F01FE">
            <w:rPr>
              <w:rFonts w:ascii="Cambria Math" w:hAnsi="Cambria Math"/>
              <w:lang w:val="en-US"/>
            </w:rPr>
            <w:t xml:space="preserve">have been achieved. </w:t>
          </w:r>
        </w:p>
        <w:p w14:paraId="0666DE17" w14:textId="0FE7F63F" w:rsidR="00570C32" w:rsidRPr="004F01FE" w:rsidRDefault="00570C32" w:rsidP="00256B41">
          <w:pPr>
            <w:pStyle w:val="Default"/>
            <w:numPr>
              <w:ilvl w:val="0"/>
              <w:numId w:val="1"/>
            </w:numPr>
            <w:spacing w:line="360" w:lineRule="auto"/>
            <w:rPr>
              <w:rFonts w:ascii="Cambria Math" w:hAnsi="Cambria Math"/>
              <w:lang w:val="en-US"/>
            </w:rPr>
          </w:pPr>
          <w:r w:rsidRPr="004F01FE">
            <w:rPr>
              <w:rFonts w:ascii="Cambria Math" w:hAnsi="Cambria Math"/>
              <w:lang w:val="en-US"/>
            </w:rPr>
            <w:t xml:space="preserve">When the answer provided is not the correct one, some marks </w:t>
          </w:r>
          <w:r w:rsidR="009C3FC2">
            <w:rPr>
              <w:rFonts w:ascii="Cambria Math" w:hAnsi="Cambria Math"/>
              <w:lang w:val="en-US"/>
            </w:rPr>
            <w:t>may</w:t>
          </w:r>
          <w:r w:rsidRPr="004F01FE">
            <w:rPr>
              <w:rFonts w:ascii="Cambria Math" w:hAnsi="Cambria Math"/>
              <w:lang w:val="en-US"/>
            </w:rPr>
            <w:t xml:space="preserve"> </w:t>
          </w:r>
          <w:r w:rsidR="00B94001">
            <w:rPr>
              <w:rFonts w:ascii="Cambria Math" w:hAnsi="Cambria Math"/>
              <w:lang w:val="en-US"/>
            </w:rPr>
            <w:t xml:space="preserve">still </w:t>
          </w:r>
          <w:r w:rsidRPr="004F01FE">
            <w:rPr>
              <w:rFonts w:ascii="Cambria Math" w:hAnsi="Cambria Math"/>
              <w:lang w:val="en-US"/>
            </w:rPr>
            <w:t xml:space="preserve">be awarded if it is shown that an appropriate method and/or a correct approach has been used. </w:t>
          </w:r>
        </w:p>
        <w:p w14:paraId="22A5C79E" w14:textId="6A3B6AA5" w:rsidR="00331737" w:rsidRPr="002A0072" w:rsidRDefault="00570C32" w:rsidP="00256B41">
          <w:pPr>
            <w:pStyle w:val="ListParagraph"/>
            <w:numPr>
              <w:ilvl w:val="0"/>
              <w:numId w:val="1"/>
            </w:numPr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  <w:r w:rsidRPr="004F01FE">
            <w:rPr>
              <w:rFonts w:ascii="Cambria Math" w:hAnsi="Cambria Math" w:cs="Arial"/>
              <w:sz w:val="24"/>
              <w:szCs w:val="24"/>
            </w:rPr>
            <w:t>Write in blue or black</w:t>
          </w:r>
          <w:r w:rsidR="00390141" w:rsidRPr="004F01FE">
            <w:rPr>
              <w:rFonts w:ascii="Cambria Math" w:hAnsi="Cambria Math" w:cs="Arial"/>
              <w:sz w:val="24"/>
              <w:szCs w:val="24"/>
            </w:rPr>
            <w:t xml:space="preserve"> permanent ink.</w:t>
          </w:r>
        </w:p>
        <w:p w14:paraId="047727D8" w14:textId="386517B5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194B5EDC" w14:textId="4CCF87B0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509540A8" w14:textId="4E586561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3036272F" w14:textId="0D9FE0AB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497AA596" w14:textId="09DCF256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7C497374" w14:textId="6393A199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31AB4579" w14:textId="1294F319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773ECC23" w14:textId="23370520" w:rsidR="002A0072" w:rsidRDefault="002A0072" w:rsidP="002A0072">
          <w:pPr>
            <w:pStyle w:val="ListParagraph"/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10CC5E7D" w14:textId="0B51AE4A" w:rsidR="003C7033" w:rsidRDefault="003C7033" w:rsidP="002A0072">
          <w:pPr>
            <w:pStyle w:val="ListParagraph"/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57980E4B" w14:textId="77777777" w:rsidR="003C7033" w:rsidRDefault="003C7033" w:rsidP="002A0072">
          <w:pPr>
            <w:pStyle w:val="ListParagraph"/>
            <w:tabs>
              <w:tab w:val="left" w:pos="3828"/>
            </w:tabs>
            <w:spacing w:before="120" w:after="0" w:line="24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  <w:p w14:paraId="7476163E" w14:textId="7F7D5327" w:rsidR="002A0072" w:rsidRPr="004F01FE" w:rsidRDefault="009D4DD3" w:rsidP="002A0072">
          <w:pPr>
            <w:pStyle w:val="ListParagraph"/>
            <w:tabs>
              <w:tab w:val="left" w:pos="3828"/>
            </w:tabs>
            <w:spacing w:before="120" w:after="0" w:line="360" w:lineRule="auto"/>
            <w:outlineLvl w:val="0"/>
            <w:rPr>
              <w:rFonts w:ascii="Cambria Math" w:hAnsi="Cambria Math" w:cs="Arial"/>
              <w:sz w:val="24"/>
              <w:szCs w:val="24"/>
              <w:lang w:val="en-GB" w:eastAsia="fi-FI"/>
            </w:rPr>
          </w:pPr>
        </w:p>
      </w:sdtContent>
    </w:sdt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4310"/>
        <w:gridCol w:w="2385"/>
      </w:tblGrid>
      <w:tr w:rsidR="00CB7E57" w:rsidRPr="00B341A6" w14:paraId="4BDEB8B1" w14:textId="77777777" w:rsidTr="002A0072">
        <w:tc>
          <w:tcPr>
            <w:tcW w:w="2773" w:type="dxa"/>
            <w:shd w:val="clear" w:color="auto" w:fill="auto"/>
            <w:vAlign w:val="center"/>
          </w:tcPr>
          <w:p w14:paraId="5ADC47F5" w14:textId="77777777" w:rsidR="00CB7E57" w:rsidRPr="00B341A6" w:rsidRDefault="003A4E2D" w:rsidP="002A0072">
            <w:pPr>
              <w:rPr>
                <w:sz w:val="36"/>
                <w:szCs w:val="36"/>
              </w:rPr>
            </w:pPr>
            <w:r>
              <w:rPr>
                <w:rFonts w:ascii="Helvetica Neue" w:hAnsi="Helvetica Neue" w:cs="Arial"/>
                <w:sz w:val="24"/>
                <w:szCs w:val="24"/>
                <w:lang w:val="en-GB" w:eastAsia="fi-FI"/>
              </w:rPr>
              <w:lastRenderedPageBreak/>
              <w:br w:type="page"/>
            </w:r>
            <w:r w:rsidR="00CB7E57">
              <w:rPr>
                <w:b/>
                <w:sz w:val="36"/>
                <w:szCs w:val="36"/>
              </w:rPr>
              <w:t>MATHS 3</w:t>
            </w:r>
            <w:r w:rsidR="00CB7E57" w:rsidRPr="00B341A6">
              <w:rPr>
                <w:b/>
                <w:sz w:val="36"/>
                <w:szCs w:val="36"/>
              </w:rPr>
              <w:t>P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4FC16A14" w14:textId="77777777" w:rsidR="00CB7E57" w:rsidRPr="00940EA2" w:rsidRDefault="00CB7E57" w:rsidP="002A0072">
            <w:pPr>
              <w:jc w:val="center"/>
              <w:rPr>
                <w:rFonts w:ascii="Arial" w:hAnsi="Arial" w:cs="Arial"/>
              </w:rPr>
            </w:pPr>
            <w:r w:rsidRPr="00940EA2">
              <w:rPr>
                <w:rFonts w:ascii="Arial" w:hAnsi="Arial" w:cs="Arial"/>
                <w:b/>
              </w:rPr>
              <w:t>EUROPEAN SCHOOL LUXEMBOURG I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A0F6692" w14:textId="3F2A548C" w:rsidR="00CB7E57" w:rsidRPr="00940EA2" w:rsidRDefault="00CB7E57" w:rsidP="002A007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PREBAC 2023</w:t>
            </w:r>
          </w:p>
        </w:tc>
      </w:tr>
      <w:tr w:rsidR="00CB7E57" w:rsidRPr="002831AC" w14:paraId="33864433" w14:textId="77777777" w:rsidTr="002A0072">
        <w:trPr>
          <w:trHeight w:val="294"/>
        </w:trPr>
        <w:tc>
          <w:tcPr>
            <w:tcW w:w="2773" w:type="dxa"/>
            <w:shd w:val="clear" w:color="auto" w:fill="auto"/>
            <w:vAlign w:val="center"/>
          </w:tcPr>
          <w:p w14:paraId="3A604D58" w14:textId="6D34FE9F" w:rsidR="00CB7E57" w:rsidRPr="001D4793" w:rsidRDefault="00CB7E57" w:rsidP="002A007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30 January 2023</w:t>
            </w:r>
          </w:p>
        </w:tc>
        <w:tc>
          <w:tcPr>
            <w:tcW w:w="6695" w:type="dxa"/>
            <w:gridSpan w:val="2"/>
            <w:shd w:val="clear" w:color="auto" w:fill="auto"/>
            <w:vAlign w:val="center"/>
          </w:tcPr>
          <w:p w14:paraId="1B840A27" w14:textId="60783E19" w:rsidR="00CB7E57" w:rsidRPr="001D4793" w:rsidRDefault="002A0072" w:rsidP="002A007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CB7E57" w:rsidRPr="001D4793">
              <w:rPr>
                <w:rFonts w:ascii="Arial" w:hAnsi="Arial" w:cs="Arial"/>
                <w:b/>
                <w:lang w:val="en-GB"/>
              </w:rPr>
              <w:t>Teacher:</w:t>
            </w:r>
            <w:r w:rsidR="00A36879">
              <w:rPr>
                <w:rFonts w:ascii="Arial" w:hAnsi="Arial" w:cs="Arial"/>
                <w:b/>
                <w:lang w:val="en-GB"/>
              </w:rPr>
              <w:t xml:space="preserve"> Mme QUINN-LORD</w:t>
            </w:r>
          </w:p>
        </w:tc>
      </w:tr>
      <w:tr w:rsidR="00CB7E57" w:rsidRPr="007357BB" w14:paraId="49C6B584" w14:textId="77777777" w:rsidTr="00F10395">
        <w:trPr>
          <w:trHeight w:val="344"/>
        </w:trPr>
        <w:tc>
          <w:tcPr>
            <w:tcW w:w="9468" w:type="dxa"/>
            <w:gridSpan w:val="3"/>
            <w:shd w:val="clear" w:color="auto" w:fill="auto"/>
          </w:tcPr>
          <w:p w14:paraId="40F31DB0" w14:textId="77777777" w:rsidR="00CB7E57" w:rsidRPr="00940EA2" w:rsidRDefault="00CB7E57" w:rsidP="00F103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940EA2">
              <w:rPr>
                <w:rFonts w:ascii="Arial" w:hAnsi="Arial" w:cs="Arial"/>
                <w:b/>
                <w:sz w:val="28"/>
                <w:szCs w:val="28"/>
                <w:lang w:val="en-GB"/>
              </w:rPr>
              <w:t>PART A: TEST WITHOUT CALCULATOR.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7559"/>
        <w:gridCol w:w="1411"/>
      </w:tblGrid>
      <w:tr w:rsidR="00CB7E57" w:rsidRPr="00794323" w14:paraId="23227BED" w14:textId="77777777" w:rsidTr="003C7033">
        <w:trPr>
          <w:trHeight w:val="304"/>
        </w:trPr>
        <w:tc>
          <w:tcPr>
            <w:tcW w:w="523" w:type="dxa"/>
          </w:tcPr>
          <w:p w14:paraId="672E54DA" w14:textId="77777777" w:rsidR="00CB7E57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7559" w:type="dxa"/>
          </w:tcPr>
          <w:p w14:paraId="777A2F78" w14:textId="77777777" w:rsidR="00CB7E57" w:rsidRPr="009C029F" w:rsidRDefault="00CB7E57" w:rsidP="00F10395">
            <w:pPr>
              <w:rPr>
                <w:rFonts w:cstheme="minorHAnsi"/>
                <w:b/>
              </w:rPr>
            </w:pPr>
            <w:r w:rsidRPr="009C029F">
              <w:rPr>
                <w:rFonts w:cstheme="minorHAnsi"/>
                <w:b/>
              </w:rPr>
              <w:t>Question</w:t>
            </w:r>
          </w:p>
        </w:tc>
        <w:tc>
          <w:tcPr>
            <w:tcW w:w="1411" w:type="dxa"/>
          </w:tcPr>
          <w:p w14:paraId="257C0D99" w14:textId="77777777" w:rsidR="00CB7E57" w:rsidRPr="009C029F" w:rsidRDefault="00CB7E57" w:rsidP="00F10395">
            <w:pPr>
              <w:jc w:val="center"/>
              <w:rPr>
                <w:rFonts w:cstheme="minorHAnsi"/>
                <w:b/>
              </w:rPr>
            </w:pPr>
            <w:r w:rsidRPr="009C029F">
              <w:rPr>
                <w:rFonts w:cstheme="minorHAnsi"/>
                <w:b/>
              </w:rPr>
              <w:t>Mark</w:t>
            </w:r>
          </w:p>
        </w:tc>
      </w:tr>
      <w:tr w:rsidR="00CB7E57" w:rsidRPr="00794323" w14:paraId="0DA6695F" w14:textId="77777777" w:rsidTr="003C7033">
        <w:tc>
          <w:tcPr>
            <w:tcW w:w="523" w:type="dxa"/>
          </w:tcPr>
          <w:p w14:paraId="7CF908AA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A1</w:t>
            </w:r>
          </w:p>
        </w:tc>
        <w:tc>
          <w:tcPr>
            <w:tcW w:w="7559" w:type="dxa"/>
          </w:tcPr>
          <w:p w14:paraId="6F44D02D" w14:textId="50BEA04E" w:rsidR="009261A4" w:rsidRDefault="002A469E" w:rsidP="009261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CB7E57" w:rsidRPr="00DE4599">
              <w:rPr>
                <w:rFonts w:cstheme="minorHAnsi"/>
              </w:rPr>
              <w:t xml:space="preserve">cake is taken out of </w:t>
            </w:r>
            <w:r>
              <w:rPr>
                <w:rFonts w:cstheme="minorHAnsi"/>
              </w:rPr>
              <w:t>an</w:t>
            </w:r>
            <w:r w:rsidR="00CB7E57" w:rsidRPr="00DE4599">
              <w:rPr>
                <w:rFonts w:cstheme="minorHAnsi"/>
              </w:rPr>
              <w:t xml:space="preserve"> oven </w:t>
            </w:r>
            <w:r w:rsidR="00360F93">
              <w:rPr>
                <w:rFonts w:cstheme="minorHAnsi"/>
              </w:rPr>
              <w:t>and</w:t>
            </w:r>
            <w:r w:rsidR="00CB7E57" w:rsidRPr="00DE4599">
              <w:rPr>
                <w:rFonts w:cstheme="minorHAnsi"/>
              </w:rPr>
              <w:t xml:space="preserve"> cools down in </w:t>
            </w:r>
            <w:r w:rsidR="00A36879">
              <w:rPr>
                <w:rFonts w:cstheme="minorHAnsi"/>
              </w:rPr>
              <w:t xml:space="preserve">a </w:t>
            </w:r>
            <w:r w:rsidR="00CB7E57" w:rsidRPr="00DE4599">
              <w:rPr>
                <w:rFonts w:cstheme="minorHAnsi"/>
              </w:rPr>
              <w:t xml:space="preserve">kitchen </w:t>
            </w:r>
            <w:r w:rsidR="00C9110D">
              <w:rPr>
                <w:rFonts w:cstheme="minorHAnsi"/>
              </w:rPr>
              <w:t>w</w:t>
            </w:r>
            <w:r w:rsidR="00506348">
              <w:rPr>
                <w:rFonts w:cstheme="minorHAnsi"/>
              </w:rPr>
              <w:t xml:space="preserve">hich has </w:t>
            </w:r>
            <w:r>
              <w:rPr>
                <w:rFonts w:cstheme="minorHAnsi"/>
              </w:rPr>
              <w:t xml:space="preserve">an ambient </w:t>
            </w:r>
          </w:p>
          <w:p w14:paraId="78CE4C3A" w14:textId="0EB27525" w:rsidR="00CB7E57" w:rsidRPr="00DE4599" w:rsidRDefault="002A469E" w:rsidP="009261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temperature of 24°C</w:t>
            </w:r>
            <w:r w:rsidR="00CB7E57" w:rsidRPr="00DE4599">
              <w:rPr>
                <w:rFonts w:cstheme="minorHAnsi"/>
              </w:rPr>
              <w:t>.</w:t>
            </w:r>
          </w:p>
          <w:p w14:paraId="5F71CF0E" w14:textId="50DE7CD1" w:rsidR="00392D9F" w:rsidRDefault="00CB7E57" w:rsidP="00392D9F">
            <w:pPr>
              <w:rPr>
                <w:rFonts w:cstheme="minorHAnsi"/>
              </w:rPr>
            </w:pPr>
            <w:r w:rsidRPr="00DE4599">
              <w:rPr>
                <w:rFonts w:cstheme="minorHAnsi"/>
              </w:rPr>
              <w:t>The temperature</w:t>
            </w:r>
            <w:r w:rsidR="00C9110D">
              <w:rPr>
                <w:rFonts w:cstheme="minorHAnsi"/>
              </w:rPr>
              <w:t>,</w:t>
            </w:r>
            <w:r w:rsidRPr="00DE4599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T,</m:t>
              </m:r>
            </m:oMath>
            <w:r w:rsidRPr="00DE4599">
              <w:rPr>
                <w:rFonts w:cstheme="minorHAnsi"/>
              </w:rPr>
              <w:t xml:space="preserve"> of the cake</w:t>
            </w:r>
            <w:r w:rsidR="002A469E">
              <w:rPr>
                <w:rFonts w:cstheme="minorHAnsi"/>
              </w:rPr>
              <w:t xml:space="preserve">, </w:t>
            </w:r>
            <w:r w:rsidRPr="00DE4599">
              <w:rPr>
                <w:rFonts w:cstheme="minorHAnsi"/>
              </w:rPr>
              <w:t>in degrees Celsius</w:t>
            </w:r>
            <w:r w:rsidR="002A469E">
              <w:rPr>
                <w:rFonts w:cstheme="minorHAnsi"/>
              </w:rPr>
              <w:t>,</w:t>
            </w:r>
            <w:r w:rsidRPr="00DE4599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DE4599">
              <w:rPr>
                <w:rFonts w:eastAsiaTheme="minorEastAsia" w:cstheme="minorHAnsi"/>
              </w:rPr>
              <w:t xml:space="preserve"> minutes</w:t>
            </w:r>
            <w:r w:rsidR="002A469E">
              <w:rPr>
                <w:rFonts w:eastAsiaTheme="minorEastAsia" w:cstheme="minorHAnsi"/>
              </w:rPr>
              <w:t xml:space="preserve"> </w:t>
            </w:r>
            <w:r w:rsidR="002A469E" w:rsidRPr="00DE4599">
              <w:rPr>
                <w:rFonts w:cstheme="minorHAnsi"/>
              </w:rPr>
              <w:t xml:space="preserve">after </w:t>
            </w:r>
            <w:r w:rsidR="002A469E">
              <w:rPr>
                <w:rFonts w:cstheme="minorHAnsi"/>
              </w:rPr>
              <w:t xml:space="preserve">it has been </w:t>
            </w:r>
          </w:p>
          <w:p w14:paraId="1D4F519F" w14:textId="7D805CDE" w:rsidR="00CB7E57" w:rsidRPr="00DE4599" w:rsidRDefault="002A469E" w:rsidP="0008470E">
            <w:pPr>
              <w:spacing w:line="360" w:lineRule="auto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take</w:t>
            </w:r>
            <w:r w:rsidR="00AF6990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out of the oven can be modelled as:</w:t>
            </w:r>
          </w:p>
          <w:p w14:paraId="06FB00AE" w14:textId="68562496" w:rsidR="00CB7E57" w:rsidRPr="00DE4599" w:rsidRDefault="00CB7E57" w:rsidP="0008470E">
            <w:pPr>
              <w:spacing w:line="360" w:lineRule="auto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=24+200⋅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(0.5)∙t</m:t>
                        </m:r>
                      </m:e>
                    </m:func>
                  </m:sup>
                </m:sSup>
              </m:oMath>
            </m:oMathPara>
          </w:p>
          <w:p w14:paraId="4DAFE577" w14:textId="77777777" w:rsidR="00392D9F" w:rsidRDefault="00CB7E57" w:rsidP="00F10395">
            <w:pPr>
              <w:rPr>
                <w:rFonts w:cstheme="minorHAnsi"/>
              </w:rPr>
            </w:pPr>
            <w:r w:rsidRPr="00D30A64">
              <w:rPr>
                <w:rFonts w:cstheme="minorHAnsi"/>
                <w:bCs/>
              </w:rPr>
              <w:t>a)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0A64">
              <w:rPr>
                <w:rFonts w:cstheme="minorHAnsi"/>
                <w:b/>
                <w:bCs/>
              </w:rPr>
              <w:t xml:space="preserve">Calculate </w:t>
            </w:r>
            <w:r w:rsidRPr="00D30A64">
              <w:rPr>
                <w:rFonts w:cstheme="minorHAnsi"/>
              </w:rPr>
              <w:t xml:space="preserve">the temperature of the cake </w:t>
            </w:r>
            <w:r w:rsidR="00392D9F">
              <w:rPr>
                <w:rFonts w:cstheme="minorHAnsi"/>
              </w:rPr>
              <w:t xml:space="preserve">immediately </w:t>
            </w:r>
            <w:r w:rsidRPr="00D30A64">
              <w:rPr>
                <w:rFonts w:cstheme="minorHAnsi"/>
              </w:rPr>
              <w:t xml:space="preserve">after it was taken out of </w:t>
            </w:r>
          </w:p>
          <w:p w14:paraId="035B039F" w14:textId="393E7BE3" w:rsidR="00CB7E57" w:rsidRPr="00D30A64" w:rsidRDefault="00392D9F" w:rsidP="00252EF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</w:t>
            </w:r>
            <w:r w:rsidR="00CB7E57" w:rsidRPr="00D30A64">
              <w:rPr>
                <w:rFonts w:cstheme="minorHAnsi"/>
              </w:rPr>
              <w:t>the oven.</w:t>
            </w:r>
          </w:p>
          <w:p w14:paraId="66F97E63" w14:textId="51BC4BA3" w:rsidR="00392D9F" w:rsidRDefault="00CB7E57" w:rsidP="00F10395">
            <w:pPr>
              <w:rPr>
                <w:rFonts w:cstheme="minorHAnsi"/>
              </w:rPr>
            </w:pPr>
            <w:r w:rsidRPr="00D30A64">
              <w:rPr>
                <w:rFonts w:cstheme="minorHAnsi"/>
                <w:bCs/>
              </w:rPr>
              <w:t>b)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0A64">
              <w:rPr>
                <w:rFonts w:cstheme="minorHAnsi"/>
                <w:b/>
                <w:bCs/>
              </w:rPr>
              <w:t>Calculate</w:t>
            </w:r>
            <w:r w:rsidRPr="00D30A64">
              <w:rPr>
                <w:rFonts w:cstheme="minorHAnsi"/>
              </w:rPr>
              <w:t xml:space="preserve"> the temperature of the cake 2 minutes after </w:t>
            </w:r>
            <w:r w:rsidR="009261A4">
              <w:rPr>
                <w:rFonts w:cstheme="minorHAnsi"/>
              </w:rPr>
              <w:t xml:space="preserve">it </w:t>
            </w:r>
            <w:r w:rsidR="00392D9F">
              <w:rPr>
                <w:rFonts w:cstheme="minorHAnsi"/>
              </w:rPr>
              <w:t xml:space="preserve">was taken out of the </w:t>
            </w:r>
          </w:p>
          <w:p w14:paraId="55A6AA73" w14:textId="3BB03AF7" w:rsidR="00CB7E57" w:rsidRPr="00D30A64" w:rsidRDefault="00392D9F" w:rsidP="00252EF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B7E57">
              <w:rPr>
                <w:rFonts w:cstheme="minorHAnsi"/>
              </w:rPr>
              <w:t>oven.</w:t>
            </w:r>
          </w:p>
          <w:p w14:paraId="75E5E6C0" w14:textId="571F79ED" w:rsidR="00CB7E57" w:rsidRPr="00D30A64" w:rsidRDefault="00CB7E57" w:rsidP="00F10395">
            <w:pPr>
              <w:rPr>
                <w:rFonts w:eastAsiaTheme="minorEastAsia" w:cstheme="minorHAnsi"/>
              </w:rPr>
            </w:pPr>
            <w:r w:rsidRPr="00D30A64">
              <w:rPr>
                <w:rFonts w:cstheme="minorHAnsi"/>
              </w:rPr>
              <w:t>c)</w:t>
            </w:r>
            <w:r>
              <w:rPr>
                <w:rFonts w:cstheme="minorHAnsi"/>
                <w:b/>
              </w:rPr>
              <w:t xml:space="preserve"> </w:t>
            </w:r>
            <w:r w:rsidRPr="00D30A64">
              <w:rPr>
                <w:rFonts w:cstheme="minorHAnsi"/>
                <w:b/>
              </w:rPr>
              <w:t xml:space="preserve">Determine </w:t>
            </w:r>
            <w:r w:rsidRPr="00D30A64">
              <w:rPr>
                <w:rFonts w:cstheme="minorHAnsi"/>
              </w:rPr>
              <w:t>the temperature o</w:t>
            </w:r>
            <w:r>
              <w:rPr>
                <w:rFonts w:cstheme="minorHAnsi"/>
              </w:rPr>
              <w:t>f the cake in</w:t>
            </w:r>
            <w:r w:rsidRPr="00D30A64">
              <w:rPr>
                <w:rFonts w:cstheme="minorHAnsi"/>
              </w:rPr>
              <w:t xml:space="preserve"> the long run</w:t>
            </w:r>
            <w:r w:rsidR="005C5082">
              <w:rPr>
                <w:rFonts w:cstheme="minorHAnsi"/>
              </w:rPr>
              <w:t>,</w:t>
            </w:r>
            <w:r w:rsidR="005C5082" w:rsidRPr="005C508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C5082" w:rsidRPr="005C5082">
              <w:rPr>
                <w:rFonts w:cstheme="minorHAnsi"/>
                <w:b/>
                <w:bCs/>
              </w:rPr>
              <w:t>justifiying</w:t>
            </w:r>
            <w:proofErr w:type="spellEnd"/>
            <w:r w:rsidR="005C5082">
              <w:rPr>
                <w:rFonts w:cstheme="minorHAnsi"/>
              </w:rPr>
              <w:t xml:space="preserve"> your answer.</w:t>
            </w:r>
            <w:r w:rsidRPr="00D30A64">
              <w:rPr>
                <w:rFonts w:cstheme="minorHAnsi"/>
                <w:b/>
                <w:bCs/>
              </w:rPr>
              <w:t xml:space="preserve"> </w:t>
            </w:r>
          </w:p>
          <w:p w14:paraId="0FD23FF3" w14:textId="77777777" w:rsidR="00CB7E57" w:rsidRPr="00794323" w:rsidRDefault="00CB7E57" w:rsidP="00F10395">
            <w:pPr>
              <w:jc w:val="both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FEC0BD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D8F2AA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863D93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991657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9EDF5BE" w14:textId="17DA1A0C" w:rsidR="00CB7E57" w:rsidRDefault="00CB7E57" w:rsidP="00F10395">
            <w:pPr>
              <w:rPr>
                <w:rFonts w:cstheme="minorHAnsi"/>
              </w:rPr>
            </w:pPr>
          </w:p>
          <w:p w14:paraId="25260851" w14:textId="77777777" w:rsidR="00B73911" w:rsidRDefault="00B73911" w:rsidP="00F10395">
            <w:pPr>
              <w:rPr>
                <w:rFonts w:cstheme="minorHAnsi"/>
              </w:rPr>
            </w:pPr>
          </w:p>
          <w:p w14:paraId="560C523B" w14:textId="77777777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1BB7C19" w14:textId="77777777" w:rsidR="00CB7E57" w:rsidRDefault="00CB7E57" w:rsidP="00A3687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0949CAF" w14:textId="77777777" w:rsidR="00CB7E57" w:rsidRDefault="00CB7E57" w:rsidP="00A3687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E1EC633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B7E57" w:rsidRPr="00794323" w14:paraId="5CA79EB1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442528FE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7559" w:type="dxa"/>
          </w:tcPr>
          <w:p w14:paraId="54A44153" w14:textId="5B14026B" w:rsidR="00CB7E57" w:rsidRPr="00A36879" w:rsidRDefault="00392D9F" w:rsidP="00A36879">
            <w:pPr>
              <w:spacing w:line="360" w:lineRule="auto"/>
              <w:rPr>
                <w:rFonts w:eastAsiaTheme="minorEastAsia"/>
              </w:rPr>
            </w:pPr>
            <w:r>
              <w:t xml:space="preserve">Consider </w:t>
            </w:r>
            <w:r w:rsidR="00CB7E57" w:rsidRPr="00CD2357">
              <w:t>the f</w:t>
            </w:r>
            <w:r w:rsidR="00CB7E57">
              <w:t xml:space="preserve">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oMath>
            <w:r w:rsidR="00CB7E57">
              <w:rPr>
                <w:rFonts w:eastAsiaTheme="minorEastAsia"/>
              </w:rPr>
              <w:t xml:space="preserve">. </w:t>
            </w:r>
          </w:p>
          <w:p w14:paraId="3C6AF2AE" w14:textId="2BF3D4EF" w:rsidR="00CB7E57" w:rsidRDefault="00CB7E57" w:rsidP="00A36879">
            <w:pPr>
              <w:spacing w:line="276" w:lineRule="auto"/>
            </w:pPr>
            <w:r>
              <w:t xml:space="preserve">a) </w:t>
            </w:r>
            <w:r w:rsidR="00A36879">
              <w:rPr>
                <w:b/>
              </w:rPr>
              <w:t>Determine</w:t>
            </w:r>
            <w:r>
              <w:t xml:space="preserve"> the domain and </w:t>
            </w:r>
            <w:r w:rsidR="00A36879">
              <w:t xml:space="preserve">range </w:t>
            </w:r>
            <w:r>
              <w:t>of th</w:t>
            </w:r>
            <w:r w:rsidR="00A36879">
              <w:t>e</w:t>
            </w:r>
            <w:r>
              <w:t xml:space="preserve"> function. </w:t>
            </w:r>
          </w:p>
          <w:p w14:paraId="511DE90F" w14:textId="77777777" w:rsidR="00A36879" w:rsidRDefault="00CB7E57" w:rsidP="00F10395">
            <w:r>
              <w:t xml:space="preserve">b) </w:t>
            </w:r>
            <w:r>
              <w:rPr>
                <w:b/>
              </w:rPr>
              <w:t xml:space="preserve">Determine </w:t>
            </w:r>
            <w:r>
              <w:t xml:space="preserve">the </w:t>
            </w:r>
            <w:r w:rsidR="00A36879">
              <w:t xml:space="preserve">coordinate of the </w:t>
            </w:r>
            <w:r>
              <w:t>point o</w:t>
            </w:r>
            <w:r w:rsidR="00A36879">
              <w:t xml:space="preserve">n the graph of </w:t>
            </w:r>
            <w:r w:rsidR="00A36879" w:rsidRPr="00A36879">
              <w:rPr>
                <w:rFonts w:ascii="Times New Roman" w:hAnsi="Times New Roman" w:cs="Times New Roman"/>
                <w:i/>
              </w:rPr>
              <w:t>y</w:t>
            </w:r>
            <w:r w:rsidR="00A36879">
              <w:t xml:space="preserve"> =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</w:t>
            </w:r>
            <w:r w:rsidR="00392D9F">
              <w:rPr>
                <w:rFonts w:eastAsiaTheme="minorEastAsia"/>
              </w:rPr>
              <w:t>such that</w:t>
            </w:r>
            <w:r>
              <w:t xml:space="preserve"> the</w:t>
            </w:r>
          </w:p>
          <w:p w14:paraId="6DECDBC5" w14:textId="277BC030" w:rsidR="00CB7E57" w:rsidRDefault="00A36879" w:rsidP="00A36879">
            <w:pPr>
              <w:spacing w:line="276" w:lineRule="auto"/>
            </w:pPr>
            <w:r>
              <w:t xml:space="preserve">    </w:t>
            </w:r>
            <w:r w:rsidR="009261A4">
              <w:t xml:space="preserve"> </w:t>
            </w:r>
            <w:r w:rsidR="00CB7E57">
              <w:t xml:space="preserve">tangent </w:t>
            </w:r>
            <w:r>
              <w:t xml:space="preserve">to the curve is </w:t>
            </w:r>
            <w:r w:rsidR="00CB7E57">
              <w:t xml:space="preserve">parallel to the line </w:t>
            </w:r>
            <m:oMath>
              <m:r>
                <w:rPr>
                  <w:rFonts w:ascii="Cambria Math" w:hAnsi="Cambria Math"/>
                </w:rPr>
                <m:t>y=3x-2</m:t>
              </m:r>
            </m:oMath>
            <w:r w:rsidR="00CB7E57">
              <w:rPr>
                <w:rFonts w:eastAsiaTheme="minorEastAsia"/>
              </w:rPr>
              <w:t>.</w:t>
            </w:r>
          </w:p>
          <w:p w14:paraId="32B7F740" w14:textId="77777777" w:rsidR="00CB7E57" w:rsidRDefault="00CB7E57" w:rsidP="00A36879">
            <w:pPr>
              <w:spacing w:line="360" w:lineRule="auto"/>
            </w:pPr>
            <w:r>
              <w:t xml:space="preserve">c) </w:t>
            </w:r>
            <w:r w:rsidRPr="00CD2357">
              <w:rPr>
                <w:b/>
              </w:rPr>
              <w:t>Order</w:t>
            </w:r>
            <w:r>
              <w:t xml:space="preserve"> the following expressions from smallest to biggest:</w:t>
            </w:r>
          </w:p>
          <w:p w14:paraId="2F513380" w14:textId="29989B5F" w:rsidR="00CB7E57" w:rsidRPr="00BE363D" w:rsidRDefault="009D4DD3" w:rsidP="00475ABC">
            <w:pPr>
              <w:spacing w:line="480" w:lineRule="auto"/>
              <w:rPr>
                <w:rFonts w:eastAsiaTheme="minorEastAsia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 xml:space="preserve">1,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,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,    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 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func>
              </m:oMath>
            </m:oMathPara>
          </w:p>
        </w:tc>
        <w:tc>
          <w:tcPr>
            <w:tcW w:w="1411" w:type="dxa"/>
          </w:tcPr>
          <w:p w14:paraId="5BD95F59" w14:textId="77777777" w:rsidR="00CB7E57" w:rsidRDefault="00CB7E57" w:rsidP="00B73911">
            <w:pPr>
              <w:spacing w:line="360" w:lineRule="auto"/>
              <w:rPr>
                <w:rFonts w:cstheme="minorHAnsi"/>
              </w:rPr>
            </w:pPr>
          </w:p>
          <w:p w14:paraId="3D2BB99E" w14:textId="77777777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17CA58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5E74905" w14:textId="77777777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4E90CE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BA0A35A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B7E57" w:rsidRPr="00794323" w14:paraId="24C6C1A5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257FD4D4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A3</w:t>
            </w:r>
          </w:p>
        </w:tc>
        <w:tc>
          <w:tcPr>
            <w:tcW w:w="7559" w:type="dxa"/>
          </w:tcPr>
          <w:p w14:paraId="4B31C008" w14:textId="77777777" w:rsidR="00475ABC" w:rsidRDefault="00A36879" w:rsidP="00475ABC">
            <w:r>
              <w:t xml:space="preserve">As part of their leaving school celebrations, a group of S7 students from a </w:t>
            </w:r>
          </w:p>
          <w:p w14:paraId="53A2B4F8" w14:textId="77777777" w:rsidR="00475ABC" w:rsidRDefault="00A36879" w:rsidP="00475ABC">
            <w:pPr>
              <w:spacing w:line="276" w:lineRule="auto"/>
            </w:pPr>
            <w:r>
              <w:t>European</w:t>
            </w:r>
            <w:r w:rsidR="00CB7E57" w:rsidRPr="0029468A">
              <w:t xml:space="preserve"> </w:t>
            </w:r>
            <w:r>
              <w:t xml:space="preserve">School go camping. </w:t>
            </w:r>
          </w:p>
          <w:p w14:paraId="3CA5DD58" w14:textId="77777777" w:rsidR="002A0072" w:rsidRDefault="00A36879" w:rsidP="002A0072">
            <w:r>
              <w:t>Their tent door is</w:t>
            </w:r>
            <w:r w:rsidR="00CB7E57">
              <w:t xml:space="preserve"> </w:t>
            </w:r>
            <w:r>
              <w:t xml:space="preserve">in </w:t>
            </w:r>
            <w:r w:rsidR="00CB7E57">
              <w:t>the shape</w:t>
            </w:r>
            <w:r w:rsidR="00CB7E57" w:rsidRPr="0029468A">
              <w:t xml:space="preserve"> of a parabola</w:t>
            </w:r>
            <w:r w:rsidR="0008470E">
              <w:t xml:space="preserve"> with height,</w:t>
            </w:r>
            <w:r w:rsidR="0008470E" w:rsidRPr="0008470E">
              <w:rPr>
                <w:rFonts w:ascii="Times New Roman" w:hAnsi="Times New Roman" w:cs="Times New Roman"/>
                <w:i/>
                <w:iCs/>
              </w:rPr>
              <w:t xml:space="preserve"> f</w:t>
            </w:r>
            <w:r w:rsidR="0008470E">
              <w:t xml:space="preserve"> (</w:t>
            </w:r>
            <w:r w:rsidR="0008470E" w:rsidRPr="0008470E">
              <w:rPr>
                <w:rFonts w:ascii="Times New Roman" w:hAnsi="Times New Roman" w:cs="Times New Roman"/>
                <w:i/>
                <w:iCs/>
              </w:rPr>
              <w:t>x</w:t>
            </w:r>
            <w:r w:rsidR="0008470E">
              <w:t xml:space="preserve">), and width, </w:t>
            </w:r>
            <w:r w:rsidR="0008470E" w:rsidRPr="0008470E">
              <w:rPr>
                <w:rFonts w:ascii="Times New Roman" w:hAnsi="Times New Roman" w:cs="Times New Roman"/>
                <w:i/>
                <w:iCs/>
              </w:rPr>
              <w:t>x</w:t>
            </w:r>
            <w:r w:rsidR="002A007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t>and</w:t>
            </w:r>
          </w:p>
          <w:p w14:paraId="2684D77A" w14:textId="5188BB17" w:rsidR="003C7033" w:rsidRDefault="00A36879" w:rsidP="003C7033">
            <w:pPr>
              <w:spacing w:line="276" w:lineRule="auto"/>
            </w:pPr>
            <w:r>
              <w:t>ca</w:t>
            </w:r>
            <w:r w:rsidR="00C9110D">
              <w:t>n</w:t>
            </w:r>
            <w:r>
              <w:t xml:space="preserve"> be modelled as:</w:t>
            </w:r>
          </w:p>
          <w:p w14:paraId="1334C5B6" w14:textId="7FA2E053" w:rsidR="00CB7E57" w:rsidRPr="003C7033" w:rsidRDefault="00A36879" w:rsidP="003C7033">
            <w:pPr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D20421" w14:textId="3006E967" w:rsidR="002A0072" w:rsidRPr="00247104" w:rsidRDefault="002A0072" w:rsidP="002A0072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6A5187">
              <w:rPr>
                <w:rFonts w:cstheme="minorHAnsi"/>
                <w:color w:val="000000" w:themeColor="text1"/>
              </w:rPr>
              <w:t xml:space="preserve">Both the height, </w:t>
            </w:r>
            <w:r w:rsidRPr="006A5187">
              <w:rPr>
                <w:rFonts w:cstheme="minorHAnsi"/>
                <w:i/>
                <w:iCs/>
                <w:color w:val="000000" w:themeColor="text1"/>
              </w:rPr>
              <w:t>f</w:t>
            </w:r>
            <w:r w:rsidRPr="006A5187">
              <w:rPr>
                <w:rFonts w:cstheme="minorHAnsi"/>
                <w:color w:val="000000" w:themeColor="text1"/>
              </w:rPr>
              <w:t xml:space="preserve"> (</w:t>
            </w:r>
            <w:r w:rsidRPr="006A518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x</w:t>
            </w:r>
            <w:r w:rsidRPr="006A5187">
              <w:rPr>
                <w:rFonts w:cstheme="minorHAnsi"/>
                <w:color w:val="000000" w:themeColor="text1"/>
              </w:rPr>
              <w:t xml:space="preserve">), and width, </w:t>
            </w:r>
            <w:r w:rsidRPr="006A518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x</w:t>
            </w:r>
            <w:r w:rsidRPr="006A5187">
              <w:rPr>
                <w:rFonts w:cstheme="minorHAnsi"/>
                <w:i/>
                <w:iCs/>
                <w:color w:val="000000" w:themeColor="text1"/>
              </w:rPr>
              <w:t xml:space="preserve">, </w:t>
            </w:r>
            <w:r w:rsidRPr="006A5187">
              <w:rPr>
                <w:rFonts w:cstheme="minorHAnsi"/>
                <w:color w:val="000000" w:themeColor="text1"/>
              </w:rPr>
              <w:t>of the tent door are</w:t>
            </w:r>
            <w:r w:rsidR="00247104" w:rsidRPr="006A5187">
              <w:rPr>
                <w:rFonts w:cstheme="minorHAnsi"/>
                <w:color w:val="000000" w:themeColor="text1"/>
              </w:rPr>
              <w:t>, given, i</w:t>
            </w:r>
            <w:r w:rsidRPr="006A5187">
              <w:rPr>
                <w:rFonts w:cstheme="minorHAnsi"/>
                <w:color w:val="000000" w:themeColor="text1"/>
              </w:rPr>
              <w:t xml:space="preserve">n </w:t>
            </w:r>
            <w:proofErr w:type="spellStart"/>
            <w:r w:rsidRPr="006A5187">
              <w:rPr>
                <w:rFonts w:cstheme="minorHAnsi"/>
                <w:color w:val="000000" w:themeColor="text1"/>
              </w:rPr>
              <w:t>metres</w:t>
            </w:r>
            <w:proofErr w:type="spellEnd"/>
            <w:r w:rsidRPr="00247104">
              <w:rPr>
                <w:rFonts w:cstheme="minorHAnsi"/>
                <w:color w:val="000000" w:themeColor="text1"/>
              </w:rPr>
              <w:t>.</w:t>
            </w:r>
          </w:p>
          <w:p w14:paraId="70027269" w14:textId="0D4140CF" w:rsidR="00CB7E57" w:rsidRPr="006438A0" w:rsidRDefault="00506348" w:rsidP="00247104">
            <w:pPr>
              <w:spacing w:line="360" w:lineRule="auto"/>
            </w:pPr>
            <w:r w:rsidRPr="00506348">
              <w:rPr>
                <w:noProof/>
                <w:highlight w:val="yellow"/>
              </w:rPr>
              <w:drawing>
                <wp:anchor distT="0" distB="0" distL="114300" distR="114300" simplePos="0" relativeHeight="251671552" behindDoc="0" locked="0" layoutInCell="1" allowOverlap="1" wp14:anchorId="244F8B92" wp14:editId="21C26B29">
                  <wp:simplePos x="0" y="0"/>
                  <wp:positionH relativeFrom="column">
                    <wp:posOffset>2487884</wp:posOffset>
                  </wp:positionH>
                  <wp:positionV relativeFrom="paragraph">
                    <wp:posOffset>119798</wp:posOffset>
                  </wp:positionV>
                  <wp:extent cx="2238375" cy="16535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ABC">
              <w:t>T</w:t>
            </w:r>
            <w:r w:rsidR="00C9110D">
              <w:t xml:space="preserve">he </w:t>
            </w:r>
            <w:r w:rsidR="00CB7E57" w:rsidRPr="006438A0">
              <w:t xml:space="preserve">graph </w:t>
            </w:r>
            <w:r w:rsidR="00C9110D">
              <w:t xml:space="preserve">of </w:t>
            </w:r>
            <w:r w:rsidR="00C9110D" w:rsidRPr="00C9110D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="00C9110D">
              <w:t xml:space="preserve">= </w:t>
            </w:r>
            <w:r w:rsidR="00C9110D" w:rsidRPr="00C9110D">
              <w:rPr>
                <w:rFonts w:ascii="Times New Roman" w:hAnsi="Times New Roman" w:cs="Times New Roman"/>
                <w:i/>
                <w:iCs/>
              </w:rPr>
              <w:t>f</w:t>
            </w:r>
            <w:r w:rsidR="00C9110D">
              <w:t xml:space="preserve"> (x) </w:t>
            </w:r>
            <w:r w:rsidR="00475ABC">
              <w:t>is shown</w:t>
            </w:r>
            <w:r w:rsidR="003C7033">
              <w:t>.</w:t>
            </w:r>
          </w:p>
          <w:p w14:paraId="36558271" w14:textId="77777777" w:rsidR="003C7033" w:rsidRDefault="00CB7E57" w:rsidP="003C7033">
            <w:r w:rsidRPr="0029468A">
              <w:rPr>
                <w:b/>
              </w:rPr>
              <w:t xml:space="preserve">Show </w:t>
            </w:r>
            <w:r w:rsidRPr="006438A0">
              <w:t>that the area of the tent door</w:t>
            </w:r>
          </w:p>
          <w:p w14:paraId="02E1C030" w14:textId="0979EA3E" w:rsidR="00C9110D" w:rsidRPr="00C9110D" w:rsidRDefault="00CB7E57" w:rsidP="00252EFC">
            <w:pPr>
              <w:spacing w:line="480" w:lineRule="auto"/>
            </w:pPr>
            <w:r w:rsidRPr="006438A0">
              <w:t xml:space="preserve">is 2 </w:t>
            </w:r>
            <w:r>
              <w:t>m</w:t>
            </w:r>
            <w:r>
              <w:rPr>
                <w:vertAlign w:val="superscript"/>
              </w:rPr>
              <w:t>2</w:t>
            </w:r>
            <w:r w:rsidR="00C9110D">
              <w:t>.</w:t>
            </w:r>
          </w:p>
        </w:tc>
        <w:tc>
          <w:tcPr>
            <w:tcW w:w="1411" w:type="dxa"/>
          </w:tcPr>
          <w:p w14:paraId="2996AF0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4C5853A" w14:textId="1F5CE4A3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9BC10CA" w14:textId="4EDD027A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0FB4EE25" w14:textId="2B20C388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22F9F3D4" w14:textId="6A0BC110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5FFA73BA" w14:textId="26369C82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181EFD52" w14:textId="77E90150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40E441B0" w14:textId="0FB8DEDF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424AD3FF" w14:textId="4BB3C650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4ACBBB63" w14:textId="04E09405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369B2922" w14:textId="756752A2" w:rsidR="00B73911" w:rsidRDefault="00B73911" w:rsidP="00B73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5</w:t>
            </w:r>
          </w:p>
          <w:p w14:paraId="7894B8D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C8407D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02DA72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271B013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01FFEF2" w14:textId="0D1ACCC8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82ED61B" w14:textId="17D8A9E8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6DFAEE36" w14:textId="4E919204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419B7BCB" w14:textId="04E8FA82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01D007C5" w14:textId="02A2171A" w:rsidR="00CB7E57" w:rsidRPr="00794323" w:rsidRDefault="00CB7E57" w:rsidP="00B73911">
            <w:pPr>
              <w:rPr>
                <w:rFonts w:cstheme="minorHAnsi"/>
              </w:rPr>
            </w:pPr>
          </w:p>
        </w:tc>
      </w:tr>
      <w:tr w:rsidR="00CB7E57" w:rsidRPr="00794323" w14:paraId="5BC5CCAA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77FFAFCE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A4</w:t>
            </w:r>
          </w:p>
        </w:tc>
        <w:tc>
          <w:tcPr>
            <w:tcW w:w="7559" w:type="dxa"/>
          </w:tcPr>
          <w:p w14:paraId="27087304" w14:textId="2427CB17" w:rsidR="00CB7E57" w:rsidRPr="00C9110D" w:rsidRDefault="00C9110D" w:rsidP="00C9110D">
            <w:pPr>
              <w:spacing w:line="360" w:lineRule="auto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Consider </w:t>
            </w:r>
            <w:r w:rsidRPr="00C9110D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>
              <w:rPr>
                <w:rFonts w:cstheme="minorHAnsi"/>
              </w:rPr>
              <w:t>(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) the primitive of the </w:t>
            </w:r>
            <w:r w:rsidR="00CB7E57" w:rsidRPr="0041507E">
              <w:rPr>
                <w:rFonts w:cstheme="minorHAnsi"/>
              </w:rPr>
              <w:t xml:space="preserve">function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:</m:t>
              </m:r>
            </m:oMath>
            <w:r w:rsidR="00CB7E57" w:rsidRPr="0041507E">
              <w:rPr>
                <w:rFonts w:cstheme="minorHAnsi"/>
              </w:rPr>
              <w:t xml:space="preserve"> </w:t>
            </w:r>
          </w:p>
          <w:p w14:paraId="0A3119A1" w14:textId="46850103" w:rsidR="00CB7E57" w:rsidRPr="00B07929" w:rsidRDefault="00C9110D" w:rsidP="00C9110D">
            <w:pPr>
              <w:spacing w:line="360" w:lineRule="auto"/>
              <w:rPr>
                <w:rFonts w:cstheme="minorHAnsi"/>
              </w:rPr>
            </w:pPr>
            <w:r w:rsidRPr="00E47967">
              <w:tab/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+2</m:t>
              </m:r>
            </m:oMath>
          </w:p>
          <w:p w14:paraId="0630AA33" w14:textId="77777777" w:rsidR="00C9110D" w:rsidRDefault="00CB7E57" w:rsidP="00C9110D">
            <w:pPr>
              <w:spacing w:line="360" w:lineRule="auto"/>
              <w:rPr>
                <w:rFonts w:cstheme="minorHAnsi"/>
              </w:rPr>
            </w:pPr>
            <w:r w:rsidRPr="0041507E">
              <w:rPr>
                <w:rFonts w:cstheme="minorHAnsi"/>
              </w:rPr>
              <w:t xml:space="preserve">The graph of the function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41507E">
              <w:rPr>
                <w:rFonts w:cstheme="minorHAnsi"/>
              </w:rPr>
              <w:t xml:space="preserve"> is shown in the diagram below</w:t>
            </w:r>
            <w:r>
              <w:rPr>
                <w:rFonts w:cstheme="minorHAnsi"/>
              </w:rPr>
              <w:t xml:space="preserve">. </w:t>
            </w:r>
          </w:p>
          <w:p w14:paraId="18B0D94F" w14:textId="5E8D443B" w:rsidR="00CB7E57" w:rsidRDefault="00CB7E57" w:rsidP="00F10395">
            <w:pPr>
              <w:rPr>
                <w:rFonts w:eastAsiaTheme="minorEastAsia" w:cstheme="minorHAnsi"/>
              </w:rPr>
            </w:pPr>
            <w:r w:rsidRPr="0041507E">
              <w:rPr>
                <w:rFonts w:cstheme="minorHAnsi"/>
                <w:b/>
                <w:bCs/>
              </w:rPr>
              <w:t xml:space="preserve">Find </w:t>
            </w:r>
            <w:r w:rsidRPr="0041507E">
              <w:rPr>
                <w:rFonts w:cstheme="minorHAnsi"/>
              </w:rPr>
              <w:t xml:space="preserve">the value of </w:t>
            </w:r>
            <m:oMath>
              <m:r>
                <w:rPr>
                  <w:rFonts w:ascii="Cambria Math" w:hAnsi="Cambria Math" w:cstheme="minorHAnsi"/>
                </w:rPr>
                <m:t>b</m:t>
              </m:r>
            </m:oMath>
            <w:r w:rsidRPr="0041507E">
              <w:rPr>
                <w:rFonts w:cstheme="minorHAnsi"/>
              </w:rPr>
              <w:t xml:space="preserve"> if the s</w:t>
            </w:r>
            <w:r w:rsidR="00C9110D">
              <w:rPr>
                <w:rFonts w:cstheme="minorHAnsi"/>
              </w:rPr>
              <w:t xml:space="preserve">haded </w:t>
            </w:r>
            <w:r w:rsidRPr="0041507E">
              <w:rPr>
                <w:rFonts w:cstheme="minorHAnsi"/>
              </w:rPr>
              <w:t xml:space="preserve">area is </w:t>
            </w:r>
            <m:oMath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20 units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.</m:t>
              </m:r>
            </m:oMath>
            <w:r w:rsidR="00C9110D">
              <w:rPr>
                <w:rFonts w:eastAsiaTheme="minorEastAsia" w:cstheme="minorHAnsi"/>
              </w:rPr>
              <w:t xml:space="preserve">         </w:t>
            </w:r>
            <w:r w:rsidR="00C9110D" w:rsidRPr="00C9110D">
              <w:rPr>
                <w:rFonts w:ascii="Times New Roman" w:eastAsiaTheme="minorEastAsia" w:hAnsi="Times New Roman" w:cs="Times New Roman"/>
                <w:i/>
                <w:iCs/>
              </w:rPr>
              <w:t xml:space="preserve"> b</w:t>
            </w:r>
            <w:r w:rsidR="00C9110D">
              <w:rPr>
                <w:rFonts w:eastAsiaTheme="minorEastAsia" w:cstheme="minorHAnsi"/>
              </w:rPr>
              <w:t xml:space="preserve"> &gt; 1</w:t>
            </w:r>
          </w:p>
          <w:p w14:paraId="5C853D12" w14:textId="1D33187A" w:rsidR="00C9110D" w:rsidRDefault="00475ABC" w:rsidP="00F10395">
            <w:pPr>
              <w:rPr>
                <w:rFonts w:eastAsiaTheme="minorEastAsia"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0E13EE94" wp14:editId="2200B8CE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169545</wp:posOffset>
                  </wp:positionV>
                  <wp:extent cx="3479165" cy="2232660"/>
                  <wp:effectExtent l="0" t="0" r="635" b="2540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16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35E94" w14:textId="7D8CCA20" w:rsidR="00C9110D" w:rsidRDefault="00C9110D" w:rsidP="00F10395">
            <w:pPr>
              <w:jc w:val="center"/>
              <w:rPr>
                <w:lang w:val="en-GB"/>
              </w:rPr>
            </w:pPr>
          </w:p>
          <w:p w14:paraId="0B79E054" w14:textId="77777777" w:rsidR="00C9110D" w:rsidRDefault="00C9110D" w:rsidP="00F10395">
            <w:pPr>
              <w:jc w:val="center"/>
              <w:rPr>
                <w:lang w:val="en-GB"/>
              </w:rPr>
            </w:pPr>
          </w:p>
          <w:p w14:paraId="51FB7EED" w14:textId="77777777" w:rsidR="00C9110D" w:rsidRDefault="00C9110D" w:rsidP="00F10395">
            <w:pPr>
              <w:jc w:val="center"/>
              <w:rPr>
                <w:lang w:val="en-GB"/>
              </w:rPr>
            </w:pPr>
          </w:p>
          <w:p w14:paraId="37EF6A22" w14:textId="77777777" w:rsidR="00C9110D" w:rsidRDefault="00C9110D" w:rsidP="00F10395">
            <w:pPr>
              <w:jc w:val="center"/>
              <w:rPr>
                <w:lang w:val="en-GB"/>
              </w:rPr>
            </w:pPr>
          </w:p>
          <w:p w14:paraId="5C6B115A" w14:textId="6DAE86D3" w:rsidR="00C9110D" w:rsidRDefault="00C9110D" w:rsidP="00F10395">
            <w:pPr>
              <w:jc w:val="center"/>
              <w:rPr>
                <w:lang w:val="en-GB"/>
              </w:rPr>
            </w:pPr>
          </w:p>
          <w:p w14:paraId="5B77345A" w14:textId="661310E7" w:rsidR="00C9110D" w:rsidRDefault="00C9110D" w:rsidP="00F10395">
            <w:pPr>
              <w:jc w:val="center"/>
              <w:rPr>
                <w:lang w:val="en-GB"/>
              </w:rPr>
            </w:pPr>
          </w:p>
          <w:p w14:paraId="047C5938" w14:textId="31777104" w:rsidR="00C9110D" w:rsidRDefault="00C9110D" w:rsidP="00F10395">
            <w:pPr>
              <w:jc w:val="center"/>
              <w:rPr>
                <w:lang w:val="en-GB"/>
              </w:rPr>
            </w:pPr>
          </w:p>
          <w:p w14:paraId="4E377EB8" w14:textId="420531A2" w:rsidR="00C9110D" w:rsidRDefault="00C9110D" w:rsidP="00F10395">
            <w:pPr>
              <w:jc w:val="center"/>
              <w:rPr>
                <w:lang w:val="en-GB"/>
              </w:rPr>
            </w:pPr>
          </w:p>
          <w:p w14:paraId="5C4DF70E" w14:textId="77777777" w:rsidR="00C9110D" w:rsidRDefault="00C9110D" w:rsidP="00F10395">
            <w:pPr>
              <w:jc w:val="center"/>
              <w:rPr>
                <w:lang w:val="en-GB"/>
              </w:rPr>
            </w:pPr>
          </w:p>
          <w:p w14:paraId="284A627A" w14:textId="38C890AE" w:rsidR="00C9110D" w:rsidRDefault="00C9110D" w:rsidP="00F10395">
            <w:pPr>
              <w:jc w:val="center"/>
              <w:rPr>
                <w:lang w:val="en-GB"/>
              </w:rPr>
            </w:pPr>
          </w:p>
          <w:p w14:paraId="016340BA" w14:textId="57B6C70E" w:rsidR="00C9110D" w:rsidRDefault="00C9110D" w:rsidP="00F10395">
            <w:pPr>
              <w:jc w:val="center"/>
              <w:rPr>
                <w:lang w:val="en-GB"/>
              </w:rPr>
            </w:pPr>
          </w:p>
          <w:p w14:paraId="19FF59BA" w14:textId="65A9497F" w:rsidR="00C9110D" w:rsidRDefault="00C9110D" w:rsidP="00F10395">
            <w:pPr>
              <w:jc w:val="center"/>
              <w:rPr>
                <w:lang w:val="en-GB"/>
              </w:rPr>
            </w:pPr>
          </w:p>
          <w:p w14:paraId="2A75755D" w14:textId="77777777" w:rsidR="00475ABC" w:rsidRDefault="00475ABC" w:rsidP="00F10395">
            <w:pPr>
              <w:jc w:val="center"/>
              <w:rPr>
                <w:lang w:val="en-GB"/>
              </w:rPr>
            </w:pPr>
          </w:p>
          <w:p w14:paraId="538D586E" w14:textId="68E7B93A" w:rsidR="00CB7E57" w:rsidRPr="00B07929" w:rsidRDefault="00CB7E57" w:rsidP="00F10395">
            <w:pPr>
              <w:jc w:val="center"/>
              <w:rPr>
                <w:lang w:val="en-GB"/>
              </w:rPr>
            </w:pPr>
          </w:p>
        </w:tc>
        <w:tc>
          <w:tcPr>
            <w:tcW w:w="1411" w:type="dxa"/>
          </w:tcPr>
          <w:p w14:paraId="46D23B9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A44E833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08CA5E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EC62DD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3D8980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74CE3A3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B7E57" w:rsidRPr="00794323" w14:paraId="1EF16821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4E4977B0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A5</w:t>
            </w:r>
          </w:p>
        </w:tc>
        <w:tc>
          <w:tcPr>
            <w:tcW w:w="7559" w:type="dxa"/>
          </w:tcPr>
          <w:p w14:paraId="73818449" w14:textId="2F525679" w:rsidR="00CB7E57" w:rsidRDefault="00934896" w:rsidP="00F10395">
            <w:pPr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From the following set, </w:t>
            </w:r>
            <w:r w:rsidRPr="00934896">
              <w:rPr>
                <w:rFonts w:cstheme="minorHAnsi"/>
                <w:b/>
                <w:bCs/>
              </w:rPr>
              <w:t>m</w:t>
            </w:r>
            <w:r w:rsidR="009E7FC9">
              <w:rPr>
                <w:rFonts w:cstheme="minorHAnsi"/>
                <w:b/>
              </w:rPr>
              <w:t>atch</w:t>
            </w:r>
            <w:r w:rsidR="00CB7E57">
              <w:rPr>
                <w:rFonts w:cstheme="minorHAnsi"/>
              </w:rPr>
              <w:t xml:space="preserve"> </w:t>
            </w:r>
            <w:r w:rsidR="009E7FC9">
              <w:rPr>
                <w:rFonts w:cstheme="minorHAnsi"/>
              </w:rPr>
              <w:t xml:space="preserve">each correlation coefficient,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  <w:r w:rsidR="009E7FC9">
              <w:rPr>
                <w:rFonts w:cstheme="minorHAnsi"/>
              </w:rPr>
              <w:t>,</w:t>
            </w:r>
            <w:r w:rsidR="00CB7E57">
              <w:rPr>
                <w:rFonts w:cstheme="minorHAnsi"/>
              </w:rPr>
              <w:t xml:space="preserve"> </w:t>
            </w:r>
            <w:r w:rsidR="009E7FC9">
              <w:rPr>
                <w:rFonts w:cstheme="minorHAnsi"/>
              </w:rPr>
              <w:t>with the scatter plot which</w:t>
            </w:r>
            <w:r>
              <w:rPr>
                <w:rFonts w:cstheme="minorHAnsi"/>
              </w:rPr>
              <w:t xml:space="preserve"> you consider,</w:t>
            </w:r>
            <w:r w:rsidR="009E7FC9">
              <w:rPr>
                <w:rFonts w:cstheme="minorHAnsi"/>
              </w:rPr>
              <w:t xml:space="preserve"> best represents </w:t>
            </w:r>
            <w:r w:rsidR="00B73911">
              <w:rPr>
                <w:rFonts w:cstheme="minorHAnsi"/>
              </w:rPr>
              <w:t>its</w:t>
            </w:r>
            <w:r w:rsidR="009E7FC9">
              <w:rPr>
                <w:rFonts w:cstheme="minorHAnsi"/>
              </w:rPr>
              <w:t xml:space="preserve"> value</w:t>
            </w:r>
            <w:r w:rsidR="00614758">
              <w:rPr>
                <w:rFonts w:cstheme="minorHAnsi"/>
              </w:rPr>
              <w:t>.</w:t>
            </w:r>
            <w:r w:rsidR="009E7FC9" w:rsidRPr="003A662D">
              <w:rPr>
                <w:rFonts w:cstheme="minorHAnsi"/>
                <w:b/>
              </w:rPr>
              <w:t xml:space="preserve"> </w:t>
            </w:r>
            <w:r w:rsidR="00614758" w:rsidRPr="003A662D">
              <w:rPr>
                <w:rFonts w:cstheme="minorHAnsi"/>
                <w:b/>
              </w:rPr>
              <w:t>J</w:t>
            </w:r>
            <w:r w:rsidR="00AA52D9" w:rsidRPr="003A662D">
              <w:rPr>
                <w:rFonts w:eastAsiaTheme="minorEastAsia" w:cstheme="minorHAnsi"/>
                <w:b/>
              </w:rPr>
              <w:t>us</w:t>
            </w:r>
            <w:r w:rsidR="00CB7E57" w:rsidRPr="003A662D">
              <w:rPr>
                <w:rFonts w:eastAsiaTheme="minorEastAsia" w:cstheme="minorHAnsi"/>
                <w:b/>
              </w:rPr>
              <w:t>tif</w:t>
            </w:r>
            <w:r w:rsidR="003A662D" w:rsidRPr="003A662D">
              <w:rPr>
                <w:rFonts w:eastAsiaTheme="minorEastAsia" w:cstheme="minorHAnsi"/>
                <w:b/>
              </w:rPr>
              <w:t>y</w:t>
            </w:r>
            <w:r w:rsidR="009E7FC9">
              <w:rPr>
                <w:rFonts w:eastAsiaTheme="minorEastAsia" w:cstheme="minorHAnsi"/>
                <w:b/>
              </w:rPr>
              <w:t xml:space="preserve"> </w:t>
            </w:r>
            <w:r w:rsidR="009E7FC9">
              <w:rPr>
                <w:rFonts w:eastAsiaTheme="minorEastAsia" w:cstheme="minorHAnsi"/>
              </w:rPr>
              <w:t xml:space="preserve">each match you </w:t>
            </w:r>
            <w:r w:rsidR="00B73911">
              <w:rPr>
                <w:rFonts w:eastAsiaTheme="minorEastAsia" w:cstheme="minorHAnsi"/>
              </w:rPr>
              <w:t>mak</w:t>
            </w:r>
            <w:r w:rsidR="009E7FC9">
              <w:rPr>
                <w:rFonts w:eastAsiaTheme="minorEastAsia" w:cstheme="minorHAnsi"/>
              </w:rPr>
              <w:t>e</w:t>
            </w:r>
            <w:r w:rsidR="00CB7E57">
              <w:rPr>
                <w:rFonts w:eastAsiaTheme="minorEastAsia" w:cstheme="minorHAnsi"/>
              </w:rPr>
              <w:t>.</w:t>
            </w:r>
          </w:p>
          <w:p w14:paraId="4ABCCD32" w14:textId="64296117" w:rsidR="00CB7E57" w:rsidRDefault="00CB7E57" w:rsidP="00F10395">
            <w:pPr>
              <w:rPr>
                <w:rFonts w:eastAsiaTheme="minorEastAsia" w:cstheme="minorHAnsi"/>
              </w:rPr>
            </w:pPr>
          </w:p>
          <w:p w14:paraId="4818C790" w14:textId="77777777" w:rsidR="00CB7E57" w:rsidRDefault="00CB7E57" w:rsidP="00F10395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{-0,96; -0,7; -0,4;0,1;0,6; 0,86}</m:t>
                </m:r>
              </m:oMath>
            </m:oMathPara>
          </w:p>
          <w:p w14:paraId="6A21994A" w14:textId="77777777" w:rsidR="00C9110D" w:rsidRDefault="00C9110D" w:rsidP="00F10395">
            <w:pPr>
              <w:jc w:val="center"/>
              <w:rPr>
                <w:rFonts w:cstheme="minorHAnsi"/>
              </w:rPr>
            </w:pPr>
          </w:p>
          <w:p w14:paraId="71B5456F" w14:textId="39B8304C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CE7FBA5" wp14:editId="1EB21923">
                  <wp:extent cx="4542155" cy="3367669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" t="1" r="799" b="411"/>
                          <a:stretch/>
                        </pic:blipFill>
                        <pic:spPr bwMode="auto">
                          <a:xfrm>
                            <a:off x="0" y="0"/>
                            <a:ext cx="4566800" cy="338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2B7AF" w14:textId="77777777" w:rsidR="00C9110D" w:rsidRDefault="00C9110D" w:rsidP="00F10395">
            <w:pPr>
              <w:rPr>
                <w:rFonts w:cstheme="minorHAnsi"/>
              </w:rPr>
            </w:pPr>
          </w:p>
          <w:p w14:paraId="52359F25" w14:textId="56A10D93" w:rsidR="00C9110D" w:rsidRPr="00794323" w:rsidRDefault="00C9110D" w:rsidP="00F10395">
            <w:pPr>
              <w:rPr>
                <w:rFonts w:cstheme="minorHAnsi"/>
              </w:rPr>
            </w:pPr>
          </w:p>
        </w:tc>
        <w:tc>
          <w:tcPr>
            <w:tcW w:w="1411" w:type="dxa"/>
          </w:tcPr>
          <w:p w14:paraId="6E2736F7" w14:textId="3F19C99E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B588318" w14:textId="6DAA219B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32D83B1C" w14:textId="77777777" w:rsidR="00B73911" w:rsidRDefault="00B73911" w:rsidP="00F10395">
            <w:pPr>
              <w:jc w:val="center"/>
              <w:rPr>
                <w:rFonts w:cstheme="minorHAnsi"/>
              </w:rPr>
            </w:pPr>
          </w:p>
          <w:p w14:paraId="71748A7A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B7E57" w:rsidRPr="00794323" w14:paraId="4BE0B65B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2E346C91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A6</w:t>
            </w:r>
          </w:p>
        </w:tc>
        <w:tc>
          <w:tcPr>
            <w:tcW w:w="7559" w:type="dxa"/>
          </w:tcPr>
          <w:p w14:paraId="254B639F" w14:textId="30D99A97" w:rsidR="00CB7E57" w:rsidRDefault="00CB7E57" w:rsidP="00475ABC">
            <w:pPr>
              <w:spacing w:line="360" w:lineRule="auto"/>
            </w:pPr>
            <w:r w:rsidRPr="00E33AE9">
              <w:rPr>
                <w:b/>
              </w:rPr>
              <w:t>BIZBOB 123 LIMITED</w:t>
            </w:r>
            <w:r w:rsidRPr="00B07929">
              <w:br/>
              <w:t>BIZBOB 123 manufactures m</w:t>
            </w:r>
            <w:r>
              <w:t xml:space="preserve">edical and dental supplies. </w:t>
            </w:r>
          </w:p>
          <w:p w14:paraId="32C2507B" w14:textId="7411FD51" w:rsidR="000E0166" w:rsidRDefault="00CB7E57" w:rsidP="000E0166">
            <w:r>
              <w:t>The scatter diagram</w:t>
            </w:r>
            <w:r w:rsidR="009E7FC9">
              <w:t>,</w:t>
            </w:r>
            <w:r>
              <w:t xml:space="preserve"> below</w:t>
            </w:r>
            <w:r w:rsidR="009E7FC9">
              <w:t>,</w:t>
            </w:r>
            <w:r>
              <w:t xml:space="preserve"> shows the cost in pounds and length in days, of </w:t>
            </w:r>
          </w:p>
          <w:p w14:paraId="1EF463D8" w14:textId="72F0DDEE" w:rsidR="000E0166" w:rsidRDefault="00CB7E57" w:rsidP="000E0166">
            <w:pPr>
              <w:spacing w:line="276" w:lineRule="auto"/>
            </w:pPr>
            <w:r>
              <w:t>business trips taken by its employees</w:t>
            </w:r>
            <w:r w:rsidR="00475ABC">
              <w:t>,</w:t>
            </w:r>
            <w:r>
              <w:t xml:space="preserve"> </w:t>
            </w:r>
            <w:r w:rsidR="00475ABC" w:rsidRPr="00475ABC">
              <w:rPr>
                <w:rFonts w:ascii="Cambria Math" w:hAnsi="Cambria Math"/>
                <w:b/>
                <w:bCs/>
              </w:rPr>
              <w:t>A</w:t>
            </w:r>
            <w:r w:rsidR="00475ABC">
              <w:t xml:space="preserve"> through</w:t>
            </w:r>
            <w:bookmarkStart w:id="0" w:name="_GoBack"/>
            <w:bookmarkEnd w:id="0"/>
            <w:r w:rsidR="00475ABC">
              <w:t xml:space="preserve"> </w:t>
            </w:r>
            <w:r w:rsidR="00475ABC" w:rsidRPr="00475ABC">
              <w:rPr>
                <w:rFonts w:ascii="Cambria Math" w:hAnsi="Cambria Math"/>
                <w:b/>
                <w:bCs/>
              </w:rPr>
              <w:t>H</w:t>
            </w:r>
            <w:r w:rsidR="00475ABC">
              <w:t xml:space="preserve">, </w:t>
            </w:r>
            <w:r>
              <w:t>over the previous year.</w:t>
            </w:r>
          </w:p>
          <w:p w14:paraId="08AF7837" w14:textId="77777777" w:rsidR="009E7FC9" w:rsidRDefault="000E0166" w:rsidP="00F10395">
            <w:pPr>
              <w:rPr>
                <w:b/>
                <w:bCs/>
                <w:color w:val="942093"/>
              </w:rPr>
            </w:pPr>
            <w:r w:rsidRPr="000E0166">
              <w:rPr>
                <w:b/>
                <w:bCs/>
                <w:color w:val="942093"/>
              </w:rPr>
              <w:t xml:space="preserve">Note: </w:t>
            </w:r>
            <w:r w:rsidRPr="000E0166">
              <w:rPr>
                <w:b/>
                <w:bCs/>
                <w:color w:val="942093"/>
              </w:rPr>
              <w:tab/>
              <w:t xml:space="preserve">Each of the points </w:t>
            </w:r>
            <w:r w:rsidRPr="009E7FC9">
              <w:rPr>
                <w:rFonts w:ascii="Cambria Math" w:hAnsi="Cambria Math"/>
                <w:b/>
                <w:bCs/>
                <w:color w:val="942093"/>
              </w:rPr>
              <w:t>A</w:t>
            </w:r>
            <w:r w:rsidRPr="000E0166">
              <w:rPr>
                <w:b/>
                <w:bCs/>
                <w:color w:val="942093"/>
              </w:rPr>
              <w:t xml:space="preserve"> – </w:t>
            </w:r>
            <w:r w:rsidRPr="009E7FC9">
              <w:rPr>
                <w:rFonts w:ascii="Cambria Math" w:hAnsi="Cambria Math"/>
                <w:b/>
                <w:bCs/>
                <w:color w:val="942093"/>
              </w:rPr>
              <w:t>H</w:t>
            </w:r>
            <w:r w:rsidRPr="000E0166">
              <w:rPr>
                <w:b/>
                <w:bCs/>
                <w:color w:val="942093"/>
              </w:rPr>
              <w:t xml:space="preserve"> on the scatter diagram represents the</w:t>
            </w:r>
            <w:r w:rsidR="009E7FC9">
              <w:rPr>
                <w:b/>
                <w:bCs/>
                <w:color w:val="942093"/>
              </w:rPr>
              <w:t xml:space="preserve"> cost and</w:t>
            </w:r>
          </w:p>
          <w:p w14:paraId="4A3DA27E" w14:textId="6446D925" w:rsidR="00475ABC" w:rsidRPr="000E0166" w:rsidRDefault="000E0166" w:rsidP="00F10395">
            <w:pPr>
              <w:rPr>
                <w:b/>
                <w:bCs/>
                <w:color w:val="942093"/>
              </w:rPr>
            </w:pPr>
            <w:r w:rsidRPr="000E0166">
              <w:rPr>
                <w:b/>
                <w:bCs/>
                <w:color w:val="942093"/>
              </w:rPr>
              <w:t xml:space="preserve"> </w:t>
            </w:r>
            <w:r w:rsidR="009E7FC9" w:rsidRPr="000E0166">
              <w:rPr>
                <w:b/>
                <w:bCs/>
                <w:color w:val="942093"/>
              </w:rPr>
              <w:t xml:space="preserve"> </w:t>
            </w:r>
            <w:r w:rsidR="009E7FC9" w:rsidRPr="000E0166">
              <w:rPr>
                <w:b/>
                <w:bCs/>
                <w:color w:val="942093"/>
              </w:rPr>
              <w:tab/>
            </w:r>
            <w:r w:rsidR="009E7FC9">
              <w:rPr>
                <w:b/>
                <w:bCs/>
                <w:color w:val="942093"/>
              </w:rPr>
              <w:t>length of the c</w:t>
            </w:r>
            <w:r w:rsidRPr="000E0166">
              <w:rPr>
                <w:b/>
                <w:bCs/>
                <w:color w:val="942093"/>
              </w:rPr>
              <w:t>orresponding employee</w:t>
            </w:r>
            <w:r>
              <w:rPr>
                <w:b/>
                <w:bCs/>
                <w:color w:val="942093"/>
              </w:rPr>
              <w:t>’s business trip</w:t>
            </w:r>
            <w:r w:rsidRPr="000E0166">
              <w:rPr>
                <w:b/>
                <w:bCs/>
                <w:color w:val="942093"/>
              </w:rPr>
              <w:t>.</w:t>
            </w:r>
          </w:p>
          <w:p w14:paraId="0B483FF9" w14:textId="73EE7895" w:rsidR="000E0166" w:rsidRDefault="000E0166" w:rsidP="00F10395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D741B27" wp14:editId="2D6DBFC5">
                  <wp:simplePos x="0" y="0"/>
                  <wp:positionH relativeFrom="column">
                    <wp:posOffset>893682</wp:posOffset>
                  </wp:positionH>
                  <wp:positionV relativeFrom="paragraph">
                    <wp:posOffset>110134</wp:posOffset>
                  </wp:positionV>
                  <wp:extent cx="2096429" cy="1709853"/>
                  <wp:effectExtent l="0" t="0" r="0" b="508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3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218" r="2179" b="5963"/>
                          <a:stretch/>
                        </pic:blipFill>
                        <pic:spPr bwMode="auto">
                          <a:xfrm>
                            <a:off x="0" y="0"/>
                            <a:ext cx="2096429" cy="170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967">
              <w:tab/>
            </w:r>
          </w:p>
          <w:p w14:paraId="1CA6E93B" w14:textId="2B18DD4C" w:rsidR="00475ABC" w:rsidRDefault="00475ABC" w:rsidP="00F10395"/>
          <w:p w14:paraId="725D353B" w14:textId="2E59C037" w:rsidR="00475ABC" w:rsidRDefault="00475ABC" w:rsidP="00F10395"/>
          <w:p w14:paraId="442FC696" w14:textId="77E242B4" w:rsidR="00475ABC" w:rsidRDefault="00475ABC" w:rsidP="00F10395"/>
          <w:p w14:paraId="3E25E7E8" w14:textId="4F3E7424" w:rsidR="00475ABC" w:rsidRDefault="00475ABC" w:rsidP="00F10395"/>
          <w:p w14:paraId="29FA6025" w14:textId="054747D5" w:rsidR="00475ABC" w:rsidRDefault="00475ABC" w:rsidP="00F10395"/>
          <w:p w14:paraId="1A9B686F" w14:textId="57022AB0" w:rsidR="00475ABC" w:rsidRDefault="00475ABC" w:rsidP="00F10395"/>
          <w:p w14:paraId="092C7CE7" w14:textId="0AC07107" w:rsidR="00475ABC" w:rsidRDefault="00475ABC" w:rsidP="00F10395"/>
          <w:p w14:paraId="13BCDB7C" w14:textId="4F3CD187" w:rsidR="00475ABC" w:rsidRDefault="00475ABC" w:rsidP="00F10395"/>
          <w:p w14:paraId="6B3F0BB2" w14:textId="6CB09BD4" w:rsidR="00475ABC" w:rsidRDefault="00475ABC" w:rsidP="00F10395"/>
          <w:p w14:paraId="0E4287A5" w14:textId="77777777" w:rsidR="000E0166" w:rsidRPr="000E0166" w:rsidRDefault="000E0166" w:rsidP="009261A4">
            <w:pPr>
              <w:spacing w:line="276" w:lineRule="auto"/>
            </w:pPr>
          </w:p>
          <w:p w14:paraId="5D5F8D4B" w14:textId="6D4A0F70" w:rsidR="00CB7E57" w:rsidRPr="000E0166" w:rsidRDefault="00CB7E57" w:rsidP="009261A4">
            <w:pPr>
              <w:spacing w:line="360" w:lineRule="auto"/>
            </w:pPr>
            <w:r w:rsidRPr="000E0166">
              <w:t xml:space="preserve">Business trips are usually undertaken by car. </w:t>
            </w:r>
          </w:p>
          <w:p w14:paraId="6FAF034D" w14:textId="77777777" w:rsidR="003C7033" w:rsidRDefault="00CB7E57" w:rsidP="00F10395">
            <w:r>
              <w:t xml:space="preserve">a) One </w:t>
            </w:r>
            <w:r w:rsidR="00475ABC">
              <w:t xml:space="preserve">of BIZBOB’s </w:t>
            </w:r>
            <w:r>
              <w:t>employee</w:t>
            </w:r>
            <w:r w:rsidR="00475ABC">
              <w:t>s</w:t>
            </w:r>
            <w:r>
              <w:t xml:space="preserve"> </w:t>
            </w:r>
            <w:r w:rsidR="00475ABC">
              <w:t>took a</w:t>
            </w:r>
            <w:r>
              <w:t xml:space="preserve"> plane for a business trip. </w:t>
            </w:r>
            <w:r w:rsidRPr="00E33AE9">
              <w:rPr>
                <w:b/>
              </w:rPr>
              <w:t xml:space="preserve">Identify </w:t>
            </w:r>
            <w:r>
              <w:t xml:space="preserve">which </w:t>
            </w:r>
            <w:r w:rsidR="00475ABC">
              <w:t>of</w:t>
            </w:r>
          </w:p>
          <w:p w14:paraId="0D6E3D43" w14:textId="5346F6F1" w:rsidR="003C7033" w:rsidRDefault="003C7033" w:rsidP="00F10395">
            <w:r>
              <w:t xml:space="preserve">     </w:t>
            </w:r>
            <w:r w:rsidR="00475ABC">
              <w:t xml:space="preserve">the employees </w:t>
            </w:r>
            <w:r w:rsidR="00475ABC" w:rsidRPr="003C7033">
              <w:rPr>
                <w:rFonts w:ascii="Cambria Math" w:hAnsi="Cambria Math"/>
                <w:b/>
              </w:rPr>
              <w:t>A</w:t>
            </w:r>
            <w:r w:rsidR="00475ABC">
              <w:t xml:space="preserve"> through </w:t>
            </w:r>
            <w:r w:rsidR="00475ABC" w:rsidRPr="003C7033">
              <w:rPr>
                <w:rFonts w:ascii="Cambria Math" w:hAnsi="Cambria Math"/>
                <w:b/>
              </w:rPr>
              <w:t xml:space="preserve">H </w:t>
            </w:r>
            <w:r w:rsidR="00475ABC">
              <w:t>this would be</w:t>
            </w:r>
            <w:r w:rsidR="003A662D">
              <w:t>.</w:t>
            </w:r>
            <w:r w:rsidR="00CB7E57">
              <w:t xml:space="preserve"> </w:t>
            </w:r>
            <w:r w:rsidR="003A662D">
              <w:rPr>
                <w:b/>
              </w:rPr>
              <w:t>Explain</w:t>
            </w:r>
            <w:r>
              <w:rPr>
                <w:b/>
              </w:rPr>
              <w:t xml:space="preserve"> </w:t>
            </w:r>
            <w:r>
              <w:t>why you</w:t>
            </w:r>
            <w:r w:rsidR="005F020D">
              <w:t xml:space="preserve"> identified</w:t>
            </w:r>
            <w:r>
              <w:t xml:space="preserve"> this</w:t>
            </w:r>
          </w:p>
          <w:p w14:paraId="17C8C618" w14:textId="5B38B1A9" w:rsidR="00CB7E57" w:rsidRDefault="003C7033" w:rsidP="003C7033">
            <w:pPr>
              <w:spacing w:line="360" w:lineRule="auto"/>
            </w:pPr>
            <w:r>
              <w:t xml:space="preserve">     </w:t>
            </w:r>
            <w:r w:rsidR="009E7FC9">
              <w:t>employee</w:t>
            </w:r>
            <w:r>
              <w:t>.</w:t>
            </w:r>
          </w:p>
          <w:p w14:paraId="31AA45FA" w14:textId="51322D16" w:rsidR="003C7033" w:rsidRDefault="003A662D" w:rsidP="003C7033">
            <w:r>
              <w:t xml:space="preserve">BIZBOB </w:t>
            </w:r>
            <w:r w:rsidR="00CB7E57">
              <w:t xml:space="preserve">123’s finance wizard states that there is some linear correlation between </w:t>
            </w:r>
          </w:p>
          <w:p w14:paraId="21957196" w14:textId="06ECDB60" w:rsidR="003C7033" w:rsidRDefault="00CB7E57" w:rsidP="003C7033">
            <w:r>
              <w:t xml:space="preserve">the length of a business trip, </w:t>
            </w:r>
            <m:oMath>
              <m:r>
                <w:rPr>
                  <w:rFonts w:ascii="Cambria Math" w:hAnsi="Cambria Math" w:cstheme="minorHAnsi"/>
                </w:rPr>
                <m:t>L</m:t>
              </m:r>
            </m:oMath>
            <w:r>
              <w:t xml:space="preserve">, and the total associated cost,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>
              <w:t xml:space="preserve">, that the company </w:t>
            </w:r>
          </w:p>
          <w:p w14:paraId="7CC5DA13" w14:textId="6C4B58AA" w:rsidR="00CB7E57" w:rsidRDefault="00CB7E57" w:rsidP="0065004F">
            <w:pPr>
              <w:spacing w:line="276" w:lineRule="auto"/>
            </w:pPr>
            <w:r>
              <w:t xml:space="preserve">incurs for each trip. </w:t>
            </w:r>
          </w:p>
          <w:p w14:paraId="4D4BF992" w14:textId="088089B5" w:rsidR="00CB7E57" w:rsidRDefault="00F27182" w:rsidP="003C7033">
            <w:pPr>
              <w:spacing w:line="360" w:lineRule="auto"/>
            </w:pPr>
            <w:r>
              <w:t>Sh</w:t>
            </w:r>
            <w:r w:rsidR="0065004F" w:rsidRPr="004E0EC9">
              <w:t>e</w:t>
            </w:r>
            <w:r w:rsidR="00CB7E57">
              <w:t xml:space="preserve"> claim</w:t>
            </w:r>
            <w:r w:rsidR="0065004F">
              <w:t>s</w:t>
            </w:r>
            <w:r w:rsidR="00CB7E57">
              <w:t xml:space="preserve"> that the equation of the regression line of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CB7E57">
              <w:t xml:space="preserve"> on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="00CB7E57">
              <w:t xml:space="preserve"> is</w:t>
            </w:r>
            <w:r w:rsidR="003C7033">
              <w:t>:</w:t>
            </w:r>
          </w:p>
          <w:p w14:paraId="76B23AD1" w14:textId="77777777" w:rsidR="00CB7E57" w:rsidRDefault="00CB7E57" w:rsidP="003C7033">
            <w:pPr>
              <w:spacing w:line="360" w:lineRule="auto"/>
            </w:pPr>
            <m:oMathPara>
              <m:oMath>
                <m:r>
                  <w:rPr>
                    <w:rFonts w:ascii="Cambria Math" w:hAnsi="Cambria Math" w:cstheme="minorHAnsi"/>
                  </w:rPr>
                  <m:t>C=a⋅L+b,     a,b∈R</m:t>
                </m:r>
              </m:oMath>
            </m:oMathPara>
          </w:p>
          <w:p w14:paraId="619C2275" w14:textId="492A4F34" w:rsidR="00745727" w:rsidRDefault="00CB7E57" w:rsidP="00F10395">
            <w:r>
              <w:t xml:space="preserve">b) </w:t>
            </w:r>
            <w:r w:rsidRPr="00637E1E">
              <w:rPr>
                <w:b/>
              </w:rPr>
              <w:t>Explain</w:t>
            </w:r>
            <w:r>
              <w:t xml:space="preserve"> the meaning of the gradient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and the intercept </w:t>
            </w:r>
            <m:oMath>
              <m:r>
                <w:rPr>
                  <w:rFonts w:ascii="Cambria Math" w:hAnsi="Cambria Math"/>
                </w:rPr>
                <m:t>b.</m:t>
              </m:r>
            </m:oMath>
            <w:r w:rsidR="003C7033">
              <w:rPr>
                <w:rFonts w:eastAsiaTheme="minorEastAsia"/>
              </w:rPr>
              <w:t xml:space="preserve"> </w:t>
            </w:r>
            <w:r w:rsidR="003A662D">
              <w:rPr>
                <w:b/>
              </w:rPr>
              <w:t>Provide</w:t>
            </w:r>
            <w:r>
              <w:t xml:space="preserve"> an </w:t>
            </w:r>
          </w:p>
          <w:p w14:paraId="171CA593" w14:textId="439CD548" w:rsidR="00CB7E57" w:rsidRPr="00794323" w:rsidRDefault="00745727" w:rsidP="009261A4">
            <w:pPr>
              <w:spacing w:line="360" w:lineRule="auto"/>
              <w:rPr>
                <w:rFonts w:cstheme="minorHAnsi"/>
              </w:rPr>
            </w:pPr>
            <w:r>
              <w:t xml:space="preserve">     </w:t>
            </w:r>
            <w:r w:rsidR="00CB7E57">
              <w:t>example</w:t>
            </w:r>
            <w:r>
              <w:t>,</w:t>
            </w:r>
            <w:r w:rsidR="00CB7E57">
              <w:t xml:space="preserve"> </w:t>
            </w:r>
            <w:r w:rsidR="009E7FC9">
              <w:t>to support each e</w:t>
            </w:r>
            <w:r w:rsidR="00CB7E57">
              <w:t>xpla</w:t>
            </w:r>
            <w:r w:rsidR="009E7FC9">
              <w:t>nation</w:t>
            </w:r>
            <w:r w:rsidR="00CB7E57">
              <w:t>.</w:t>
            </w:r>
          </w:p>
        </w:tc>
        <w:tc>
          <w:tcPr>
            <w:tcW w:w="1411" w:type="dxa"/>
          </w:tcPr>
          <w:p w14:paraId="4108B09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56BC04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1BBACA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7DB1BC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BC528A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5B4C76A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352EAF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F0C440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49A424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CED0B5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CD9AE6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604611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10C6CC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4B57FC3" w14:textId="6E13A19A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22B8B15" w14:textId="5B835B1A" w:rsidR="0065004F" w:rsidRDefault="0065004F" w:rsidP="00F10395">
            <w:pPr>
              <w:jc w:val="center"/>
              <w:rPr>
                <w:rFonts w:cstheme="minorHAnsi"/>
              </w:rPr>
            </w:pPr>
          </w:p>
          <w:p w14:paraId="594AD04F" w14:textId="26264BB4" w:rsidR="0065004F" w:rsidRDefault="0065004F" w:rsidP="00F10395">
            <w:pPr>
              <w:jc w:val="center"/>
              <w:rPr>
                <w:rFonts w:cstheme="minorHAnsi"/>
              </w:rPr>
            </w:pPr>
          </w:p>
          <w:p w14:paraId="26330C89" w14:textId="0F74BCF0" w:rsidR="0065004F" w:rsidRDefault="0065004F" w:rsidP="00F10395">
            <w:pPr>
              <w:jc w:val="center"/>
              <w:rPr>
                <w:rFonts w:cstheme="minorHAnsi"/>
              </w:rPr>
            </w:pPr>
          </w:p>
          <w:p w14:paraId="0C80FC83" w14:textId="4B63DF58" w:rsidR="0065004F" w:rsidRDefault="0065004F" w:rsidP="00F10395">
            <w:pPr>
              <w:jc w:val="center"/>
              <w:rPr>
                <w:rFonts w:cstheme="minorHAnsi"/>
              </w:rPr>
            </w:pPr>
          </w:p>
          <w:p w14:paraId="517BFDD2" w14:textId="77777777" w:rsidR="0065004F" w:rsidRDefault="0065004F" w:rsidP="00F10395">
            <w:pPr>
              <w:jc w:val="center"/>
              <w:rPr>
                <w:rFonts w:cstheme="minorHAnsi"/>
              </w:rPr>
            </w:pPr>
          </w:p>
          <w:p w14:paraId="41F30653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346779E" w14:textId="77777777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167BD9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3E137D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228728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4BF423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85C449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6C15F5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373E67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05E781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3310D86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B7E57" w:rsidRPr="00794323" w14:paraId="594ACD19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06C09FC6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A7</w:t>
            </w:r>
          </w:p>
        </w:tc>
        <w:tc>
          <w:tcPr>
            <w:tcW w:w="7559" w:type="dxa"/>
          </w:tcPr>
          <w:p w14:paraId="0D954325" w14:textId="0CD91506" w:rsidR="0065004F" w:rsidRDefault="00CB7E57" w:rsidP="0065004F">
            <w:pPr>
              <w:jc w:val="both"/>
              <w:rPr>
                <w:rFonts w:cstheme="minorHAnsi"/>
              </w:rPr>
            </w:pPr>
            <w:r w:rsidRPr="00DE4599">
              <w:rPr>
                <w:rFonts w:cstheme="minorHAnsi"/>
              </w:rPr>
              <w:t xml:space="preserve">Little Tony made a paper </w:t>
            </w:r>
            <w:proofErr w:type="spellStart"/>
            <w:r w:rsidR="0065004F">
              <w:rPr>
                <w:rFonts w:cstheme="minorHAnsi"/>
              </w:rPr>
              <w:t>a</w:t>
            </w:r>
            <w:r w:rsidR="00614758">
              <w:rPr>
                <w:rFonts w:cstheme="minorHAnsi"/>
              </w:rPr>
              <w:t>e</w:t>
            </w:r>
            <w:r w:rsidR="0065004F">
              <w:rPr>
                <w:rFonts w:cstheme="minorHAnsi"/>
              </w:rPr>
              <w:t>r</w:t>
            </w:r>
            <w:r w:rsidR="00614758">
              <w:rPr>
                <w:rFonts w:cstheme="minorHAnsi"/>
              </w:rPr>
              <w:t>o</w:t>
            </w:r>
            <w:r w:rsidRPr="00DE4599">
              <w:rPr>
                <w:rFonts w:cstheme="minorHAnsi"/>
              </w:rPr>
              <w:t>plane</w:t>
            </w:r>
            <w:proofErr w:type="spellEnd"/>
            <w:r w:rsidRPr="00DE4599">
              <w:rPr>
                <w:rFonts w:cstheme="minorHAnsi"/>
              </w:rPr>
              <w:t xml:space="preserve"> in art class and decided to check if it could fly</w:t>
            </w:r>
            <w:r w:rsidR="009E7FC9">
              <w:rPr>
                <w:rFonts w:cstheme="minorHAnsi"/>
              </w:rPr>
              <w:t>.</w:t>
            </w:r>
          </w:p>
          <w:p w14:paraId="64E4DC5A" w14:textId="0BCFFAF2" w:rsidR="00CB7E57" w:rsidRPr="00DE4599" w:rsidRDefault="009E7FC9" w:rsidP="0065004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45727">
              <w:rPr>
                <w:rFonts w:cstheme="minorHAnsi"/>
              </w:rPr>
              <w:t>fter</w:t>
            </w:r>
            <w:r w:rsidR="0065004F">
              <w:rPr>
                <w:rFonts w:cstheme="minorHAnsi"/>
              </w:rPr>
              <w:t xml:space="preserve"> </w:t>
            </w:r>
            <w:r w:rsidR="00745727">
              <w:rPr>
                <w:rFonts w:cstheme="minorHAnsi"/>
              </w:rPr>
              <w:t xml:space="preserve">climbing a </w:t>
            </w:r>
            <w:r w:rsidR="0065004F">
              <w:rPr>
                <w:rFonts w:cstheme="minorHAnsi"/>
              </w:rPr>
              <w:t>ladder,</w:t>
            </w:r>
            <w:r w:rsidR="00745727">
              <w:rPr>
                <w:rFonts w:cstheme="minorHAnsi"/>
              </w:rPr>
              <w:t xml:space="preserve"> he </w:t>
            </w:r>
            <w:r w:rsidR="0065004F">
              <w:rPr>
                <w:rFonts w:cstheme="minorHAnsi"/>
              </w:rPr>
              <w:t>threw</w:t>
            </w:r>
            <w:r w:rsidR="00745727">
              <w:rPr>
                <w:rFonts w:cstheme="minorHAnsi"/>
              </w:rPr>
              <w:t xml:space="preserve"> </w:t>
            </w:r>
            <w:r w:rsidR="0065004F">
              <w:rPr>
                <w:rFonts w:cstheme="minorHAnsi"/>
              </w:rPr>
              <w:t>his</w:t>
            </w:r>
            <w:r w:rsidR="00CB7E57" w:rsidRPr="00DE4599">
              <w:rPr>
                <w:rFonts w:cstheme="minorHAnsi"/>
              </w:rPr>
              <w:t xml:space="preserve"> </w:t>
            </w:r>
            <w:r w:rsidR="0065004F">
              <w:rPr>
                <w:rFonts w:cstheme="minorHAnsi"/>
              </w:rPr>
              <w:t xml:space="preserve">paper </w:t>
            </w:r>
            <w:proofErr w:type="spellStart"/>
            <w:r w:rsidR="0065004F">
              <w:rPr>
                <w:rFonts w:cstheme="minorHAnsi"/>
              </w:rPr>
              <w:t>a</w:t>
            </w:r>
            <w:r w:rsidR="00614758">
              <w:rPr>
                <w:rFonts w:cstheme="minorHAnsi"/>
              </w:rPr>
              <w:t>ero</w:t>
            </w:r>
            <w:r w:rsidR="00CB7E57" w:rsidRPr="00DE4599">
              <w:rPr>
                <w:rFonts w:cstheme="minorHAnsi"/>
              </w:rPr>
              <w:t>plane</w:t>
            </w:r>
            <w:proofErr w:type="spellEnd"/>
            <w:r w:rsidR="00CB7E57" w:rsidRPr="00DE4599">
              <w:rPr>
                <w:rFonts w:cstheme="minorHAnsi"/>
              </w:rPr>
              <w:t>.</w:t>
            </w:r>
          </w:p>
          <w:p w14:paraId="3AE64F46" w14:textId="7F99B8DC" w:rsidR="00CB7E57" w:rsidRPr="00DE4599" w:rsidRDefault="00CB7E57" w:rsidP="0065004F">
            <w:pPr>
              <w:spacing w:line="276" w:lineRule="auto"/>
              <w:jc w:val="both"/>
              <w:rPr>
                <w:rFonts w:cstheme="minorHAnsi"/>
              </w:rPr>
            </w:pPr>
            <w:r w:rsidRPr="00DE4599">
              <w:rPr>
                <w:rFonts w:cstheme="minorHAnsi"/>
              </w:rPr>
              <w:t xml:space="preserve">The </w:t>
            </w:r>
            <w:r w:rsidR="0065004F">
              <w:rPr>
                <w:rFonts w:cstheme="minorHAnsi"/>
              </w:rPr>
              <w:t>flight path of the paper a</w:t>
            </w:r>
            <w:r w:rsidR="002A0642">
              <w:rPr>
                <w:rFonts w:cstheme="minorHAnsi"/>
              </w:rPr>
              <w:t>ero</w:t>
            </w:r>
            <w:r w:rsidR="00B73911">
              <w:rPr>
                <w:rFonts w:cstheme="minorHAnsi"/>
              </w:rPr>
              <w:t xml:space="preserve">plane </w:t>
            </w:r>
            <w:r w:rsidR="0065004F">
              <w:rPr>
                <w:rFonts w:cstheme="minorHAnsi"/>
              </w:rPr>
              <w:t>is given as:</w:t>
            </w:r>
            <w:r w:rsidRPr="00DE4599">
              <w:rPr>
                <w:rFonts w:cstheme="minorHAnsi"/>
              </w:rPr>
              <w:t xml:space="preserve"> </w:t>
            </w:r>
          </w:p>
          <w:p w14:paraId="307BFD75" w14:textId="77777777" w:rsidR="00CB7E57" w:rsidRPr="00DE4599" w:rsidRDefault="00CB7E57" w:rsidP="00745727">
            <w:pPr>
              <w:spacing w:line="360" w:lineRule="auto"/>
              <w:jc w:val="both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  </m:t>
                </m:r>
              </m:oMath>
            </m:oMathPara>
          </w:p>
          <w:p w14:paraId="1FB740DB" w14:textId="12D289E0" w:rsidR="00CB7E57" w:rsidRDefault="0065004F" w:rsidP="0065004F">
            <w:pPr>
              <w:rPr>
                <w:rFonts w:eastAsiaTheme="minorEastAsia" w:cstheme="minorHAnsi"/>
              </w:rPr>
            </w:pPr>
            <w:r w:rsidRPr="00DE4599">
              <w:rPr>
                <w:rFonts w:eastAsiaTheme="minorEastAsia"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4128C042" wp14:editId="22438840">
                  <wp:simplePos x="0" y="0"/>
                  <wp:positionH relativeFrom="column">
                    <wp:posOffset>1339370</wp:posOffset>
                  </wp:positionH>
                  <wp:positionV relativeFrom="paragraph">
                    <wp:posOffset>269100</wp:posOffset>
                  </wp:positionV>
                  <wp:extent cx="1769110" cy="1017905"/>
                  <wp:effectExtent l="0" t="0" r="0" b="0"/>
                  <wp:wrapSquare wrapText="bothSides"/>
                  <wp:docPr id="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E57" w:rsidRPr="00DE4599">
              <w:rPr>
                <w:rFonts w:eastAsiaTheme="minorEastAsia"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H</m:t>
              </m:r>
            </m:oMath>
            <w:r w:rsidR="00CB7E57" w:rsidRPr="00DE4599">
              <w:rPr>
                <w:rFonts w:eastAsiaTheme="minorEastAsia" w:cstheme="minorHAnsi"/>
              </w:rPr>
              <w:t xml:space="preserve"> is the height</w:t>
            </w:r>
            <w:r>
              <w:rPr>
                <w:rFonts w:eastAsiaTheme="minorEastAsia" w:cstheme="minorHAnsi"/>
              </w:rPr>
              <w:t xml:space="preserve"> of the paper </w:t>
            </w:r>
            <w:proofErr w:type="spellStart"/>
            <w:r>
              <w:rPr>
                <w:rFonts w:eastAsiaTheme="minorEastAsia" w:cstheme="minorHAnsi"/>
              </w:rPr>
              <w:t>a</w:t>
            </w:r>
            <w:r w:rsidR="003A662D">
              <w:rPr>
                <w:rFonts w:eastAsiaTheme="minorEastAsia" w:cstheme="minorHAnsi"/>
              </w:rPr>
              <w:t>e</w:t>
            </w:r>
            <w:r>
              <w:rPr>
                <w:rFonts w:eastAsiaTheme="minorEastAsia" w:cstheme="minorHAnsi"/>
              </w:rPr>
              <w:t>r</w:t>
            </w:r>
            <w:r w:rsidR="003A662D">
              <w:rPr>
                <w:rFonts w:eastAsiaTheme="minorEastAsia" w:cstheme="minorHAnsi"/>
              </w:rPr>
              <w:t>o</w:t>
            </w:r>
            <w:r>
              <w:rPr>
                <w:rFonts w:eastAsiaTheme="minorEastAsia" w:cstheme="minorHAnsi"/>
              </w:rPr>
              <w:t>plane</w:t>
            </w:r>
            <w:proofErr w:type="spellEnd"/>
            <w:r w:rsidR="00745727">
              <w:rPr>
                <w:rFonts w:eastAsiaTheme="minorEastAsia" w:cstheme="minorHAnsi"/>
              </w:rPr>
              <w:t xml:space="preserve">, </w:t>
            </w:r>
            <w:r w:rsidR="00CB7E57" w:rsidRPr="00DE4599">
              <w:rPr>
                <w:rFonts w:eastAsiaTheme="minorEastAsia" w:cstheme="minorHAnsi"/>
              </w:rPr>
              <w:t>in meter</w:t>
            </w:r>
            <w:r>
              <w:rPr>
                <w:rFonts w:eastAsiaTheme="minorEastAsia" w:cstheme="minorHAnsi"/>
              </w:rPr>
              <w:t xml:space="preserve">s, </w:t>
            </w:r>
            <w:r w:rsidR="00CB7E57" w:rsidRPr="0065004F">
              <w:rPr>
                <w:rFonts w:eastAsiaTheme="minorEastAsia" w:cstheme="minorHAnsi"/>
                <w:i/>
                <w:iCs/>
              </w:rPr>
              <w:t>t</w:t>
            </w:r>
            <w:r w:rsidR="00CB7E57" w:rsidRPr="00DE4599">
              <w:rPr>
                <w:rFonts w:eastAsiaTheme="minorEastAsia" w:cstheme="minorHAnsi"/>
              </w:rPr>
              <w:t xml:space="preserve"> seconds</w:t>
            </w:r>
            <w:r w:rsidR="00B73911">
              <w:rPr>
                <w:rFonts w:eastAsiaTheme="minorEastAsia" w:cstheme="minorHAnsi"/>
              </w:rPr>
              <w:t>,</w:t>
            </w:r>
            <w:r>
              <w:rPr>
                <w:rFonts w:eastAsiaTheme="minorEastAsia" w:cstheme="minorHAnsi"/>
              </w:rPr>
              <w:t xml:space="preserve"> after it was launched</w:t>
            </w:r>
            <w:r w:rsidR="00CB7E57" w:rsidRPr="00DE4599">
              <w:rPr>
                <w:rFonts w:eastAsiaTheme="minorEastAsia" w:cstheme="minorHAnsi"/>
              </w:rPr>
              <w:t>.</w:t>
            </w:r>
          </w:p>
          <w:p w14:paraId="543FD2BF" w14:textId="215C9EB8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2F84C447" w14:textId="0FD2574B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136A97EF" w14:textId="03C0BDE4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7B5371E1" w14:textId="77777777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274FCE5E" w14:textId="77777777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1CC2BBD0" w14:textId="5159E943" w:rsidR="00CB7E57" w:rsidRDefault="00CB7E57" w:rsidP="00F10395">
            <w:pPr>
              <w:jc w:val="both"/>
              <w:rPr>
                <w:rFonts w:eastAsiaTheme="minorEastAsia" w:cstheme="minorHAnsi"/>
              </w:rPr>
            </w:pPr>
          </w:p>
          <w:p w14:paraId="0156800B" w14:textId="35592465" w:rsidR="00F71477" w:rsidRPr="0065004F" w:rsidRDefault="0065004F" w:rsidP="00B73911">
            <w:pPr>
              <w:spacing w:line="360" w:lineRule="auto"/>
              <w:jc w:val="center"/>
              <w:rPr>
                <w:rFonts w:eastAsiaTheme="minorEastAsia" w:cstheme="minorHAnsi"/>
                <w:b/>
                <w:bCs/>
                <w:color w:val="942093"/>
                <w:sz w:val="20"/>
                <w:szCs w:val="20"/>
              </w:rPr>
            </w:pPr>
            <w:r w:rsidRPr="0065004F">
              <w:rPr>
                <w:rFonts w:eastAsiaTheme="minorEastAsia" w:cstheme="minorHAnsi"/>
                <w:b/>
                <w:bCs/>
                <w:color w:val="942093"/>
                <w:sz w:val="20"/>
                <w:szCs w:val="20"/>
              </w:rPr>
              <w:t>The flight path of Little Tony’s paper airplane</w:t>
            </w:r>
          </w:p>
          <w:p w14:paraId="5BC30B31" w14:textId="47667353" w:rsidR="00B73911" w:rsidRPr="00B73911" w:rsidRDefault="00B73911" w:rsidP="005252FB">
            <w:pPr>
              <w:spacing w:line="276" w:lineRule="auto"/>
              <w:rPr>
                <w:rFonts w:eastAsiaTheme="minorEastAsia" w:cstheme="minorHAnsi"/>
              </w:rPr>
            </w:pPr>
            <w:r>
              <w:t xml:space="preserve">a) </w:t>
            </w:r>
            <w:r w:rsidR="00CB7E57" w:rsidRPr="00B73911">
              <w:rPr>
                <w:rFonts w:eastAsiaTheme="minorEastAsia" w:cstheme="minorHAnsi"/>
                <w:b/>
                <w:bCs/>
              </w:rPr>
              <w:t>Determine</w:t>
            </w:r>
            <w:r w:rsidR="00783AC2" w:rsidRPr="00783AC2">
              <w:rPr>
                <w:rFonts w:eastAsiaTheme="minorEastAsia" w:cstheme="minorHAnsi"/>
              </w:rPr>
              <w:t>, the time</w:t>
            </w:r>
            <w:r w:rsidR="00783AC2">
              <w:rPr>
                <w:rFonts w:eastAsiaTheme="minorEastAsia" w:cstheme="minorHAnsi"/>
                <w:b/>
                <w:bCs/>
              </w:rPr>
              <w:t xml:space="preserve"> </w:t>
            </w:r>
            <w:r w:rsidR="00783AC2" w:rsidRPr="00783AC2">
              <w:rPr>
                <w:rFonts w:eastAsiaTheme="minorEastAsia" w:cstheme="minorHAnsi"/>
              </w:rPr>
              <w:t>at which</w:t>
            </w:r>
            <w:r w:rsidR="00783AC2">
              <w:rPr>
                <w:rFonts w:eastAsiaTheme="minorEastAsia" w:cstheme="minorHAnsi"/>
              </w:rPr>
              <w:t xml:space="preserve"> t</w:t>
            </w:r>
            <w:r w:rsidRPr="00B73911">
              <w:rPr>
                <w:rFonts w:eastAsiaTheme="minorEastAsia" w:cstheme="minorHAnsi"/>
              </w:rPr>
              <w:t xml:space="preserve">he paper </w:t>
            </w:r>
            <w:proofErr w:type="spellStart"/>
            <w:r w:rsidRPr="00B73911">
              <w:rPr>
                <w:rFonts w:eastAsiaTheme="minorEastAsia" w:cstheme="minorHAnsi"/>
              </w:rPr>
              <w:t>a</w:t>
            </w:r>
            <w:r w:rsidR="00614758">
              <w:rPr>
                <w:rFonts w:eastAsiaTheme="minorEastAsia" w:cstheme="minorHAnsi"/>
              </w:rPr>
              <w:t>ero</w:t>
            </w:r>
            <w:r w:rsidRPr="00B73911">
              <w:rPr>
                <w:rFonts w:eastAsiaTheme="minorEastAsia" w:cstheme="minorHAnsi"/>
              </w:rPr>
              <w:t>plane</w:t>
            </w:r>
            <w:proofErr w:type="spellEnd"/>
            <w:r w:rsidRPr="00B73911">
              <w:rPr>
                <w:rFonts w:eastAsiaTheme="minorEastAsia" w:cstheme="minorHAnsi"/>
              </w:rPr>
              <w:t xml:space="preserve"> </w:t>
            </w:r>
            <w:r w:rsidR="00783AC2">
              <w:rPr>
                <w:rFonts w:eastAsiaTheme="minorEastAsia" w:cstheme="minorHAnsi"/>
              </w:rPr>
              <w:t>reache</w:t>
            </w:r>
            <w:r w:rsidR="009261A4">
              <w:rPr>
                <w:rFonts w:eastAsiaTheme="minorEastAsia" w:cstheme="minorHAnsi"/>
              </w:rPr>
              <w:t xml:space="preserve">s </w:t>
            </w:r>
            <w:r w:rsidR="00783AC2">
              <w:rPr>
                <w:rFonts w:eastAsiaTheme="minorEastAsia" w:cstheme="minorHAnsi"/>
              </w:rPr>
              <w:t>its highest point</w:t>
            </w:r>
            <w:r w:rsidRPr="00B73911">
              <w:rPr>
                <w:rFonts w:eastAsiaTheme="minorEastAsia" w:cstheme="minorHAnsi"/>
              </w:rPr>
              <w:t>.</w:t>
            </w:r>
          </w:p>
          <w:p w14:paraId="5ACFCA05" w14:textId="46070354" w:rsidR="00CB7E57" w:rsidRPr="00B73911" w:rsidRDefault="00B73911" w:rsidP="00B73911">
            <w:pPr>
              <w:spacing w:line="360" w:lineRule="auto"/>
              <w:jc w:val="both"/>
              <w:rPr>
                <w:rFonts w:cstheme="minorHAnsi"/>
              </w:rPr>
            </w:pPr>
            <w:r>
              <w:t xml:space="preserve">b) </w:t>
            </w:r>
            <w:r w:rsidR="00CB7E57" w:rsidRPr="00B73911">
              <w:rPr>
                <w:rFonts w:eastAsiaTheme="minorEastAsia" w:cstheme="minorHAnsi"/>
                <w:b/>
                <w:bCs/>
              </w:rPr>
              <w:t>Calculate</w:t>
            </w:r>
            <w:r w:rsidR="00CB7E57" w:rsidRPr="00B73911">
              <w:rPr>
                <w:rFonts w:eastAsiaTheme="minorEastAsia" w:cstheme="minorHAnsi"/>
              </w:rPr>
              <w:t xml:space="preserve"> the </w:t>
            </w:r>
            <w:r w:rsidRPr="00B73911">
              <w:rPr>
                <w:rFonts w:eastAsiaTheme="minorEastAsia" w:cstheme="minorHAnsi"/>
              </w:rPr>
              <w:t xml:space="preserve">maximum height of Tony’s paper </w:t>
            </w:r>
            <w:proofErr w:type="spellStart"/>
            <w:r w:rsidR="005252FB">
              <w:rPr>
                <w:rFonts w:eastAsiaTheme="minorEastAsia" w:cstheme="minorHAnsi"/>
              </w:rPr>
              <w:t>a</w:t>
            </w:r>
            <w:r w:rsidR="00614758">
              <w:rPr>
                <w:rFonts w:eastAsiaTheme="minorEastAsia" w:cstheme="minorHAnsi"/>
              </w:rPr>
              <w:t>ero</w:t>
            </w:r>
            <w:r w:rsidRPr="00B73911">
              <w:rPr>
                <w:rFonts w:eastAsiaTheme="minorEastAsia" w:cstheme="minorHAnsi"/>
              </w:rPr>
              <w:t>plane</w:t>
            </w:r>
            <w:proofErr w:type="spellEnd"/>
            <w:r w:rsidR="00CB7E57" w:rsidRPr="00B73911">
              <w:rPr>
                <w:rFonts w:eastAsiaTheme="minorEastAsia" w:cstheme="minorHAnsi"/>
              </w:rPr>
              <w:t>.</w:t>
            </w:r>
          </w:p>
        </w:tc>
        <w:tc>
          <w:tcPr>
            <w:tcW w:w="1411" w:type="dxa"/>
          </w:tcPr>
          <w:p w14:paraId="7086051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07E5D6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AD24A00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06DDF6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2215B80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4BFFD7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46C82E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AC80A75" w14:textId="77777777" w:rsidR="00CB7E57" w:rsidRDefault="00CB7E57" w:rsidP="0065004F">
            <w:pPr>
              <w:rPr>
                <w:rFonts w:cstheme="minorHAnsi"/>
              </w:rPr>
            </w:pPr>
          </w:p>
          <w:p w14:paraId="3745E613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F9829E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B8BD223" w14:textId="77777777" w:rsidR="00CB7E57" w:rsidRDefault="00CB7E57" w:rsidP="00B7391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D696177" w14:textId="545AF5FF" w:rsidR="00CB7E57" w:rsidRDefault="00CB7E57" w:rsidP="00B73911">
            <w:pPr>
              <w:spacing w:line="276" w:lineRule="auto"/>
              <w:rPr>
                <w:rFonts w:cstheme="minorHAnsi"/>
              </w:rPr>
            </w:pPr>
          </w:p>
          <w:p w14:paraId="409C1BAB" w14:textId="3FDE3567" w:rsidR="00B73911" w:rsidRDefault="00B73911" w:rsidP="00B73911">
            <w:pPr>
              <w:spacing w:line="276" w:lineRule="auto"/>
              <w:rPr>
                <w:rFonts w:cstheme="minorHAnsi"/>
              </w:rPr>
            </w:pPr>
          </w:p>
          <w:p w14:paraId="4AB398CB" w14:textId="77777777" w:rsidR="00B73911" w:rsidRDefault="00B73911" w:rsidP="00B73911">
            <w:pPr>
              <w:spacing w:line="360" w:lineRule="auto"/>
              <w:rPr>
                <w:rFonts w:cstheme="minorHAnsi"/>
              </w:rPr>
            </w:pPr>
          </w:p>
          <w:p w14:paraId="1A29B697" w14:textId="3D35FA85" w:rsidR="00CB7E57" w:rsidRDefault="00B73911" w:rsidP="005252F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CB7E57">
              <w:rPr>
                <w:rFonts w:cstheme="minorHAnsi"/>
              </w:rPr>
              <w:t>3</w:t>
            </w:r>
          </w:p>
          <w:p w14:paraId="4D4E8B82" w14:textId="209ECC92" w:rsidR="00CB7E57" w:rsidRPr="00794323" w:rsidRDefault="00B73911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CB7E57">
              <w:rPr>
                <w:rFonts w:cstheme="minorHAnsi"/>
              </w:rPr>
              <w:t>2</w:t>
            </w:r>
          </w:p>
        </w:tc>
      </w:tr>
      <w:tr w:rsidR="00CB7E57" w:rsidRPr="00794323" w14:paraId="68CA38CB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25AB0DE0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A8</w:t>
            </w:r>
          </w:p>
        </w:tc>
        <w:tc>
          <w:tcPr>
            <w:tcW w:w="7559" w:type="dxa"/>
          </w:tcPr>
          <w:p w14:paraId="4EFFB1D9" w14:textId="77777777" w:rsidR="006436C9" w:rsidRDefault="006436C9" w:rsidP="006436C9">
            <w:pP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D30A64">
              <w:rPr>
                <w:rFonts w:cstheme="minorHAnsi"/>
                <w:noProof/>
                <w:color w:val="333333"/>
                <w:spacing w:val="2"/>
                <w:shd w:val="clear" w:color="auto" w:fill="FFFFFF"/>
                <w:lang w:val="fr-FR" w:eastAsia="fr-FR"/>
              </w:rPr>
              <w:drawing>
                <wp:anchor distT="0" distB="0" distL="114300" distR="114300" simplePos="0" relativeHeight="251667456" behindDoc="1" locked="0" layoutInCell="1" allowOverlap="1" wp14:anchorId="4EF406DA" wp14:editId="714769FA">
                  <wp:simplePos x="0" y="0"/>
                  <wp:positionH relativeFrom="column">
                    <wp:posOffset>2937014</wp:posOffset>
                  </wp:positionH>
                  <wp:positionV relativeFrom="paragraph">
                    <wp:posOffset>180123</wp:posOffset>
                  </wp:positionV>
                  <wp:extent cx="1716405" cy="1451610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416" y="21354"/>
                      <wp:lineTo x="2141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E57" w:rsidRPr="00D30A64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Gentoo penguins live on the Antarctic peninsula </w:t>
            </w:r>
          </w:p>
          <w:p w14:paraId="1271F23F" w14:textId="77777777" w:rsidR="006436C9" w:rsidRDefault="00CB7E57" w:rsidP="006436C9">
            <w:pPr>
              <w:spacing w:line="276" w:lineRule="auto"/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D30A64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and on numerous surrounding islands.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</w:t>
            </w:r>
          </w:p>
          <w:p w14:paraId="2BD2547F" w14:textId="77777777" w:rsidR="003A662D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Scientific studies </w:t>
            </w:r>
            <w:r w:rsidR="003A662D">
              <w:rPr>
                <w:rFonts w:cstheme="minorHAnsi"/>
              </w:rPr>
              <w:t xml:space="preserve">have </w:t>
            </w:r>
            <w:r w:rsidRPr="00D30A64">
              <w:rPr>
                <w:rFonts w:cstheme="minorHAnsi"/>
              </w:rPr>
              <w:t xml:space="preserve">determined that the </w:t>
            </w:r>
          </w:p>
          <w:p w14:paraId="5D0BA938" w14:textId="77777777" w:rsidR="003A662D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Antarctic Gentoo penguin population is thriving,</w:t>
            </w:r>
          </w:p>
          <w:p w14:paraId="57F50590" w14:textId="77777777" w:rsidR="003A662D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tripling every five years, expanding not only in </w:t>
            </w:r>
          </w:p>
          <w:p w14:paraId="6D9A8513" w14:textId="6DE350E8" w:rsidR="00CB7E57" w:rsidRPr="00D30A64" w:rsidRDefault="00CB7E57" w:rsidP="003A662D">
            <w:pPr>
              <w:spacing w:line="360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>size but also in distribution.</w:t>
            </w:r>
          </w:p>
          <w:p w14:paraId="17007B0C" w14:textId="77777777" w:rsidR="006436C9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A 2021 population assessment estimated that </w:t>
            </w:r>
          </w:p>
          <w:p w14:paraId="6FED8ECD" w14:textId="28074A65" w:rsidR="003A662D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300,000 penguins were inhabiting the A</w:t>
            </w:r>
            <w:r w:rsidR="003A662D">
              <w:rPr>
                <w:rFonts w:cstheme="minorHAnsi"/>
              </w:rPr>
              <w:t>ntarctic</w:t>
            </w:r>
          </w:p>
          <w:p w14:paraId="48426E87" w14:textId="087D4205" w:rsidR="005252FB" w:rsidRPr="00D30A64" w:rsidRDefault="00CB7E57" w:rsidP="006436C9">
            <w:pPr>
              <w:spacing w:line="360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peninsula. </w:t>
            </w:r>
          </w:p>
          <w:p w14:paraId="32C07F49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Given: </w:t>
            </w:r>
          </w:p>
          <w:p w14:paraId="1DDFD3BC" w14:textId="64475A9A" w:rsidR="00CB7E57" w:rsidRPr="00D30A64" w:rsidRDefault="006436C9" w:rsidP="00F10395">
            <w:pPr>
              <w:spacing w:line="276" w:lineRule="auto"/>
              <w:rPr>
                <w:rFonts w:cstheme="minorHAnsi"/>
              </w:rPr>
            </w:pPr>
            <w:r w:rsidRPr="000E0166">
              <w:rPr>
                <w:b/>
                <w:bCs/>
                <w:color w:val="942093"/>
              </w:rPr>
              <w:tab/>
            </w:r>
            <w:r w:rsidR="00CB7E57" w:rsidRPr="00D30A64">
              <w:rPr>
                <w:rFonts w:cstheme="minorHAnsi"/>
                <w:i/>
                <w:iCs/>
              </w:rPr>
              <w:t>P</w:t>
            </w:r>
            <w:r w:rsidR="00CB7E57" w:rsidRPr="00D30A64">
              <w:rPr>
                <w:rFonts w:cstheme="minorHAnsi"/>
              </w:rPr>
              <w:t xml:space="preserve"> (</w:t>
            </w:r>
            <w:r w:rsidR="00CB7E57" w:rsidRPr="00D30A64">
              <w:rPr>
                <w:rFonts w:cstheme="minorHAnsi"/>
                <w:i/>
                <w:iCs/>
              </w:rPr>
              <w:t xml:space="preserve">t </w:t>
            </w:r>
            <w:r w:rsidR="00CB7E57" w:rsidRPr="00D30A64">
              <w:rPr>
                <w:rFonts w:cstheme="minorHAnsi"/>
              </w:rPr>
              <w:t>) is the size of the</w:t>
            </w:r>
            <w:r w:rsidR="003A662D" w:rsidRPr="00D30A64">
              <w:rPr>
                <w:rFonts w:cstheme="minorHAnsi"/>
              </w:rPr>
              <w:t xml:space="preserve"> A</w:t>
            </w:r>
            <w:r w:rsidR="003A662D">
              <w:rPr>
                <w:rFonts w:cstheme="minorHAnsi"/>
              </w:rPr>
              <w:t>ntarctic</w:t>
            </w:r>
            <w:r w:rsidR="003A662D" w:rsidRPr="00D30A64">
              <w:rPr>
                <w:rFonts w:cstheme="minorHAnsi"/>
              </w:rPr>
              <w:t xml:space="preserve"> </w:t>
            </w:r>
            <w:r w:rsidR="00CB7E57" w:rsidRPr="00D30A64">
              <w:rPr>
                <w:rFonts w:cstheme="minorHAnsi"/>
              </w:rPr>
              <w:t>peninsula penguin population</w:t>
            </w:r>
            <w:r>
              <w:rPr>
                <w:rFonts w:cstheme="minorHAnsi"/>
              </w:rPr>
              <w:t>.</w:t>
            </w:r>
          </w:p>
          <w:p w14:paraId="2ECAA053" w14:textId="51C5B543" w:rsidR="00CB7E57" w:rsidRPr="00D30A64" w:rsidRDefault="006436C9" w:rsidP="00F10395">
            <w:pPr>
              <w:spacing w:line="360" w:lineRule="auto"/>
              <w:rPr>
                <w:rFonts w:cstheme="minorHAnsi"/>
              </w:rPr>
            </w:pPr>
            <w:r w:rsidRPr="000E0166">
              <w:rPr>
                <w:b/>
                <w:bCs/>
                <w:color w:val="942093"/>
              </w:rPr>
              <w:tab/>
            </w:r>
            <w:r w:rsidR="00CB7E57" w:rsidRPr="00D30A64">
              <w:rPr>
                <w:rFonts w:cstheme="minorHAnsi"/>
                <w:i/>
                <w:iCs/>
              </w:rPr>
              <w:t>t</w:t>
            </w:r>
            <w:r w:rsidR="00CB7E57" w:rsidRPr="00D30A64">
              <w:rPr>
                <w:rFonts w:cstheme="minorHAnsi"/>
              </w:rPr>
              <w:t xml:space="preserve"> is the time, in years, since the 2021 population </w:t>
            </w:r>
            <w:r w:rsidR="00CB7E57">
              <w:rPr>
                <w:rFonts w:cstheme="minorHAnsi"/>
              </w:rPr>
              <w:t>asse</w:t>
            </w:r>
            <w:r w:rsidR="00CB7E57" w:rsidRPr="00D30A64">
              <w:rPr>
                <w:rFonts w:cstheme="minorHAnsi"/>
              </w:rPr>
              <w:t>ssment</w:t>
            </w:r>
            <w:r w:rsidR="00CB7E57">
              <w:rPr>
                <w:rFonts w:cstheme="minorHAnsi"/>
              </w:rPr>
              <w:t>.</w:t>
            </w:r>
          </w:p>
          <w:p w14:paraId="5E6B6DA1" w14:textId="77777777" w:rsidR="006436C9" w:rsidRDefault="006436C9" w:rsidP="006436C9">
            <w:pPr>
              <w:rPr>
                <w:rFonts w:cstheme="minorHAnsi"/>
              </w:rPr>
            </w:pPr>
            <w:r>
              <w:t xml:space="preserve">a) </w:t>
            </w:r>
            <w:r w:rsidR="00CB7E57" w:rsidRPr="00D30A64">
              <w:rPr>
                <w:rFonts w:cstheme="minorHAnsi"/>
                <w:b/>
                <w:bCs/>
              </w:rPr>
              <w:t xml:space="preserve">Estimate </w:t>
            </w:r>
            <w:r w:rsidR="00CB7E57" w:rsidRPr="00D30A64">
              <w:rPr>
                <w:rFonts w:cstheme="minorHAnsi"/>
              </w:rPr>
              <w:t>the size of the 2024 Antarctic Gentoo penguin population</w:t>
            </w:r>
            <w:r>
              <w:rPr>
                <w:rFonts w:cstheme="minorHAnsi"/>
              </w:rPr>
              <w:t xml:space="preserve">, given that  </w:t>
            </w:r>
          </w:p>
          <w:p w14:paraId="67DD990C" w14:textId="0E1BDFF5" w:rsidR="00CB7E57" w:rsidRPr="006436C9" w:rsidRDefault="006436C9" w:rsidP="006436C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</w:t>
            </w:r>
            <w:r w:rsidRPr="006436C9">
              <w:rPr>
                <w:rFonts w:cstheme="minorHAnsi"/>
              </w:rPr>
              <w:t>population growth follows a linear model</w:t>
            </w:r>
            <w:r w:rsidR="00CB7E57" w:rsidRPr="006436C9">
              <w:rPr>
                <w:rFonts w:cstheme="minorHAnsi"/>
              </w:rPr>
              <w:t>.</w:t>
            </w:r>
          </w:p>
          <w:p w14:paraId="0C78C9C6" w14:textId="77777777" w:rsidR="006436C9" w:rsidRDefault="00CB7E57" w:rsidP="006436C9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Gentoo penguins have an incredible swimming speed; capable of obtaining speeds</w:t>
            </w:r>
          </w:p>
          <w:p w14:paraId="6FE4E12C" w14:textId="10E1721F" w:rsidR="00CB7E57" w:rsidRPr="00D30A64" w:rsidRDefault="00CB7E57" w:rsidP="006436C9">
            <w:pPr>
              <w:spacing w:line="360" w:lineRule="auto"/>
              <w:rPr>
                <w:rStyle w:val="hgkelc"/>
                <w:rFonts w:cstheme="minorHAnsi"/>
                <w:color w:val="202124"/>
                <w:lang w:val="en"/>
              </w:rPr>
            </w:pPr>
            <w:r w:rsidRPr="00D30A64">
              <w:rPr>
                <w:rFonts w:cstheme="minorHAnsi"/>
              </w:rPr>
              <w:t xml:space="preserve">of up to 36 km/hour, i.e. 10 </w:t>
            </w:r>
            <w:proofErr w:type="spellStart"/>
            <w:r w:rsidRPr="00D30A64">
              <w:rPr>
                <w:rFonts w:cstheme="minorHAnsi"/>
              </w:rPr>
              <w:t>metres</w:t>
            </w:r>
            <w:proofErr w:type="spellEnd"/>
            <w:r w:rsidRPr="00D30A64">
              <w:rPr>
                <w:rFonts w:cstheme="minorHAnsi"/>
              </w:rPr>
              <w:t>/second.</w:t>
            </w:r>
          </w:p>
          <w:p w14:paraId="3A9F4168" w14:textId="22C81769" w:rsidR="00CB7E57" w:rsidRPr="006436C9" w:rsidRDefault="00CB7E57" w:rsidP="00F10395">
            <w:pPr>
              <w:rPr>
                <w:rStyle w:val="hgkelc"/>
                <w:rFonts w:cstheme="minorHAnsi"/>
              </w:rPr>
            </w:pPr>
            <w:r w:rsidRPr="00D30A64">
              <w:rPr>
                <w:rStyle w:val="hgkelc"/>
                <w:rFonts w:cstheme="minorHAnsi"/>
                <w:color w:val="202124"/>
                <w:lang w:val="en"/>
              </w:rPr>
              <w:t>Consider the speed-time graph of a Gentoo penguin’s travel.</w:t>
            </w:r>
          </w:p>
          <w:p w14:paraId="0A9D0654" w14:textId="77777777" w:rsidR="00CB7E57" w:rsidRPr="00D30A64" w:rsidRDefault="00CB7E57" w:rsidP="00F10395">
            <w:pPr>
              <w:rPr>
                <w:rStyle w:val="hgkelc"/>
                <w:rFonts w:cstheme="minorHAnsi"/>
                <w:color w:val="202124"/>
                <w:lang w:val="en"/>
              </w:rPr>
            </w:pPr>
            <w:r w:rsidRPr="00D30A64">
              <w:rPr>
                <w:rStyle w:val="hgkelc"/>
                <w:rFonts w:cstheme="minorHAnsi"/>
                <w:noProof/>
                <w:color w:val="202124"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 wp14:anchorId="5B2E5F85" wp14:editId="1D13556D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150495</wp:posOffset>
                  </wp:positionV>
                  <wp:extent cx="3390900" cy="206236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266" cy="206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88C4C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73FB19E5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031D61AD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1938EA83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37897411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2F367DCE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58850234" w14:textId="77777777" w:rsidR="00CB7E57" w:rsidRDefault="00CB7E57" w:rsidP="00F10395">
            <w:pPr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01B271D7" w14:textId="77777777" w:rsidR="00CB7E57" w:rsidRDefault="00CB7E57" w:rsidP="00F10395">
            <w:pPr>
              <w:spacing w:line="480" w:lineRule="auto"/>
              <w:rPr>
                <w:rStyle w:val="hgkelc"/>
                <w:rFonts w:ascii="Cambria Math" w:hAnsi="Cambria Math" w:cs="Arial"/>
                <w:color w:val="202124"/>
                <w:lang w:val="en"/>
              </w:rPr>
            </w:pPr>
          </w:p>
          <w:p w14:paraId="35C5FCA1" w14:textId="77777777" w:rsidR="00CB7E57" w:rsidRDefault="00CB7E57" w:rsidP="00F10395">
            <w:pPr>
              <w:pStyle w:val="NormalWeb"/>
              <w:spacing w:line="276" w:lineRule="auto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  <w:p w14:paraId="077976D3" w14:textId="77777777" w:rsidR="00CB7E57" w:rsidRDefault="00CB7E57" w:rsidP="00F10395">
            <w:pPr>
              <w:pStyle w:val="NormalWeb"/>
              <w:spacing w:line="276" w:lineRule="auto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  <w:p w14:paraId="59D027F6" w14:textId="4C0DA54C" w:rsidR="00CB7E57" w:rsidRDefault="00CB7E57" w:rsidP="00F10395">
            <w:pPr>
              <w:pStyle w:val="NormalWeb"/>
              <w:spacing w:line="276" w:lineRule="auto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  <w:p w14:paraId="428B39C3" w14:textId="77777777" w:rsidR="006436C9" w:rsidRDefault="006436C9" w:rsidP="00F10395">
            <w:pPr>
              <w:pStyle w:val="NormalWeb"/>
              <w:spacing w:line="276" w:lineRule="auto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  <w:p w14:paraId="2199E1C2" w14:textId="0CD46AB0" w:rsidR="00CB7E57" w:rsidRPr="006436C9" w:rsidRDefault="006436C9" w:rsidP="00F10395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61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b)</w:t>
            </w:r>
            <w:r w:rsidRPr="006436C9">
              <w:rPr>
                <w:lang w:val="en-US"/>
              </w:rPr>
              <w:t xml:space="preserve"> </w:t>
            </w:r>
            <w:r w:rsidR="00CB7E57" w:rsidRPr="00643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Select</w:t>
            </w:r>
            <w:r w:rsidR="00CB7E57"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appropriate the journey segment(s)</w:t>
            </w:r>
          </w:p>
          <w:p w14:paraId="27769DB4" w14:textId="2E3F40B8" w:rsidR="00CB7E57" w:rsidRPr="006436C9" w:rsidRDefault="00CB7E57" w:rsidP="00F103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>A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From O to A 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>B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From A to B</w:t>
            </w:r>
          </w:p>
          <w:p w14:paraId="0C8CCE26" w14:textId="179BFBDB" w:rsidR="00CB7E57" w:rsidRPr="006436C9" w:rsidRDefault="00CB7E57" w:rsidP="00F103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 xml:space="preserve"> C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From B to C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 xml:space="preserve"> D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From C to D</w:t>
            </w:r>
          </w:p>
          <w:p w14:paraId="10CD2D6C" w14:textId="663B9A51" w:rsidR="00CB7E57" w:rsidRPr="006436C9" w:rsidRDefault="00CB7E57" w:rsidP="00F10395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 xml:space="preserve"> E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From D to E                          </w:t>
            </w:r>
            <w:r w:rsidRPr="009261A4">
              <w:rPr>
                <w:rFonts w:ascii="Verdana" w:hAnsi="Verdana" w:cstheme="minorHAnsi"/>
                <w:sz w:val="22"/>
                <w:szCs w:val="22"/>
                <w:lang w:val="en-US"/>
              </w:rPr>
              <w:t>F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From E to F</w:t>
            </w:r>
          </w:p>
          <w:p w14:paraId="2A5442C1" w14:textId="73C0955A" w:rsidR="00CB7E57" w:rsidRPr="006436C9" w:rsidRDefault="00CB7E57" w:rsidP="00F10395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36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to complete the sentence below.</w:t>
            </w:r>
          </w:p>
          <w:p w14:paraId="7D91BAA1" w14:textId="77777777" w:rsidR="00CB7E57" w:rsidRDefault="00CB7E57" w:rsidP="00F10395">
            <w:pPr>
              <w:pStyle w:val="NormalWeb"/>
              <w:spacing w:line="276" w:lineRule="auto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  <w:p w14:paraId="5AB1AE7E" w14:textId="6FE9E9DD" w:rsidR="00CB7E57" w:rsidRPr="00F27182" w:rsidRDefault="00CB7E57" w:rsidP="00F10395">
            <w:pPr>
              <w:pStyle w:val="NormalWeb"/>
              <w:spacing w:line="276" w:lineRule="auto"/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</w:pPr>
            <w:r w:rsidRPr="00780820">
              <w:rPr>
                <w:rFonts w:ascii="Cambria Math" w:hAnsi="Cambria Math"/>
                <w:color w:val="006600"/>
                <w:sz w:val="22"/>
                <w:szCs w:val="22"/>
                <w:lang w:val="en-US"/>
              </w:rPr>
              <w:t xml:space="preserve">        </w:t>
            </w:r>
            <w:r w:rsidRPr="00780820">
              <w:rPr>
                <w:rFonts w:ascii="ACADEMY ENGRAVED LET PLAIN:1.0" w:hAnsi="ACADEMY ENGRAVED LET PLAIN:1.0"/>
                <w:color w:val="006600"/>
                <w:sz w:val="28"/>
                <w:szCs w:val="28"/>
                <w:lang w:val="en-US"/>
              </w:rPr>
              <w:t>“</w:t>
            </w:r>
            <w:r w:rsidRPr="00F27182"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  <w:t xml:space="preserve">The Gentoo penguin is swimming at a constant speed </w:t>
            </w:r>
          </w:p>
          <w:p w14:paraId="6D80094A" w14:textId="22211540" w:rsidR="00CB7E57" w:rsidRPr="00F27182" w:rsidRDefault="00CB7E57" w:rsidP="00F10395">
            <w:pPr>
              <w:pStyle w:val="NormalWeb"/>
              <w:spacing w:line="276" w:lineRule="auto"/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</w:pPr>
            <w:r w:rsidRPr="00F27182"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  <w:t xml:space="preserve">     of 10 m/s for 5 seconds ___________________ and is </w:t>
            </w:r>
          </w:p>
          <w:p w14:paraId="63F13CD7" w14:textId="15DA112F" w:rsidR="00CB7E57" w:rsidRPr="00F27182" w:rsidRDefault="00CB7E57" w:rsidP="006436C9">
            <w:pPr>
              <w:pStyle w:val="NormalWeb"/>
              <w:spacing w:line="360" w:lineRule="auto"/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</w:pPr>
            <w:r w:rsidRPr="00F27182"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  <w:t xml:space="preserve">     accelerating at 1 m/s</w:t>
            </w:r>
            <w:r w:rsidRPr="00F27182"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vertAlign w:val="superscript"/>
                <w:lang w:val="en-US"/>
              </w:rPr>
              <w:t>2</w:t>
            </w:r>
            <w:r w:rsidRPr="00F27182">
              <w:rPr>
                <w:rFonts w:ascii="ACADEMY ENGRAVED LET PLAIN:1.0" w:hAnsi="ACADEMY ENGRAVED LET PLAIN:1.0"/>
                <w:b/>
                <w:bCs/>
                <w:color w:val="006600"/>
                <w:sz w:val="28"/>
                <w:szCs w:val="28"/>
                <w:lang w:val="en-US"/>
              </w:rPr>
              <w:t xml:space="preserve"> ___________________” </w:t>
            </w:r>
          </w:p>
          <w:p w14:paraId="38A6107B" w14:textId="6EDAA655" w:rsidR="00CB7E57" w:rsidRDefault="00CB7E57" w:rsidP="00F10395">
            <w:pPr>
              <w:spacing w:line="360" w:lineRule="auto"/>
              <w:rPr>
                <w:rFonts w:cstheme="minorHAnsi"/>
                <w:b/>
                <w:bCs/>
                <w:color w:val="942093"/>
              </w:rPr>
            </w:pPr>
            <w:r w:rsidRPr="0096255B">
              <w:rPr>
                <w:rFonts w:cstheme="minorHAnsi"/>
                <w:b/>
                <w:bCs/>
                <w:color w:val="942093"/>
              </w:rPr>
              <w:t>Important</w:t>
            </w:r>
            <w:r w:rsidR="00B94001">
              <w:rPr>
                <w:rFonts w:cstheme="minorHAnsi"/>
                <w:b/>
                <w:bCs/>
                <w:color w:val="942093"/>
              </w:rPr>
              <w:t>:</w:t>
            </w:r>
            <w:r w:rsidR="00F27182">
              <w:rPr>
                <w:rFonts w:cstheme="minorHAnsi"/>
                <w:b/>
                <w:bCs/>
                <w:color w:val="942093"/>
              </w:rPr>
              <w:t xml:space="preserve"> </w:t>
            </w:r>
            <w:r w:rsidR="00B94001">
              <w:rPr>
                <w:rFonts w:cstheme="minorHAnsi"/>
                <w:b/>
                <w:bCs/>
                <w:color w:val="942093"/>
              </w:rPr>
              <w:t>W</w:t>
            </w:r>
            <w:r w:rsidRPr="0096255B">
              <w:rPr>
                <w:rFonts w:cstheme="minorHAnsi"/>
                <w:b/>
                <w:bCs/>
                <w:color w:val="942093"/>
              </w:rPr>
              <w:t>rite the complete sentence on your exam script.</w:t>
            </w:r>
          </w:p>
          <w:p w14:paraId="38B7DFBE" w14:textId="37970BA2" w:rsidR="005252FB" w:rsidRPr="00780820" w:rsidRDefault="005252FB" w:rsidP="00F10395">
            <w:pPr>
              <w:spacing w:line="360" w:lineRule="auto"/>
              <w:rPr>
                <w:rFonts w:cstheme="minorHAnsi"/>
                <w:b/>
                <w:bCs/>
                <w:color w:val="942093"/>
              </w:rPr>
            </w:pPr>
          </w:p>
        </w:tc>
        <w:tc>
          <w:tcPr>
            <w:tcW w:w="1411" w:type="dxa"/>
          </w:tcPr>
          <w:p w14:paraId="010F5B7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535674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CC7263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F111B9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E5C380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2DDA1E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B9A156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13315F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FDF462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3942030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4A3A46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4E6205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B7464AE" w14:textId="0F1B5BBF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79B6E27" w14:textId="77777777" w:rsidR="006436C9" w:rsidRDefault="006436C9" w:rsidP="00F10395">
            <w:pPr>
              <w:jc w:val="center"/>
              <w:rPr>
                <w:rFonts w:cstheme="minorHAnsi"/>
              </w:rPr>
            </w:pPr>
          </w:p>
          <w:p w14:paraId="2B473955" w14:textId="77777777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666F4EB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72B9E57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F6663F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615FE4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4C9CEA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D0AA29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C0CF36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7E23080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B6B6AE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2F1EA6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5BB39C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AA3790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C65F7A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EDB794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4C91D1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26DFC4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0752D5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A58C60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AB2FF6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FFDA12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01B797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90F4AC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AB3B27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AD17B3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170782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2BDFFC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D42CA4A" w14:textId="77777777" w:rsidR="00360F9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</w:p>
          <w:p w14:paraId="1BE59939" w14:textId="77777777" w:rsidR="00360F93" w:rsidRDefault="00360F93" w:rsidP="00F10395">
            <w:pPr>
              <w:rPr>
                <w:rFonts w:cstheme="minorHAnsi"/>
              </w:rPr>
            </w:pPr>
          </w:p>
          <w:p w14:paraId="2A39583D" w14:textId="77777777" w:rsidR="00360F93" w:rsidRDefault="00360F93" w:rsidP="00F10395">
            <w:pPr>
              <w:rPr>
                <w:rFonts w:cstheme="minorHAnsi"/>
              </w:rPr>
            </w:pPr>
          </w:p>
          <w:p w14:paraId="5771F590" w14:textId="77777777" w:rsidR="00360F93" w:rsidRDefault="00360F93" w:rsidP="00360F93">
            <w:pPr>
              <w:spacing w:line="360" w:lineRule="auto"/>
              <w:rPr>
                <w:rFonts w:cstheme="minorHAnsi"/>
              </w:rPr>
            </w:pPr>
          </w:p>
          <w:p w14:paraId="1E096090" w14:textId="26025784" w:rsidR="00CB7E57" w:rsidRPr="00794323" w:rsidRDefault="00360F93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CB7E57">
              <w:rPr>
                <w:rFonts w:cstheme="minorHAnsi"/>
              </w:rPr>
              <w:t>2</w:t>
            </w:r>
          </w:p>
        </w:tc>
      </w:tr>
      <w:tr w:rsidR="00CB7E57" w:rsidRPr="00794323" w14:paraId="562A52D1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30F1C4B3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A9</w:t>
            </w:r>
          </w:p>
        </w:tc>
        <w:tc>
          <w:tcPr>
            <w:tcW w:w="7559" w:type="dxa"/>
          </w:tcPr>
          <w:p w14:paraId="4613D1A8" w14:textId="44286BCD" w:rsidR="00CB7E57" w:rsidRPr="00D30A64" w:rsidRDefault="00CB7E57" w:rsidP="00F10395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One of the best known, and most </w:t>
            </w:r>
            <w:r w:rsidR="000E0166" w:rsidRPr="00D30A64">
              <w:rPr>
                <w:rFonts w:cstheme="minorHAnsi"/>
              </w:rPr>
              <w:t>Instagram able</w:t>
            </w:r>
            <w:r w:rsidRPr="00D30A64">
              <w:rPr>
                <w:rFonts w:cstheme="minorHAnsi"/>
              </w:rPr>
              <w:t>, Australian mammals is the quokka. Found solely on the island of Rottnest, Western Australia, these small marsupials with their smiley faces look like the happiest animals in the world.</w:t>
            </w:r>
          </w:p>
          <w:p w14:paraId="015EF094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  <w:r w:rsidRPr="00D30A64">
              <w:rPr>
                <w:rFonts w:cstheme="minorHAnsi"/>
                <w:noProof/>
                <w:lang w:val="fr-FR" w:eastAsia="fr-FR"/>
              </w:rPr>
              <w:drawing>
                <wp:anchor distT="0" distB="0" distL="114300" distR="114300" simplePos="0" relativeHeight="251668480" behindDoc="0" locked="0" layoutInCell="1" allowOverlap="1" wp14:anchorId="09C0F47E" wp14:editId="6CF7E071">
                  <wp:simplePos x="0" y="0"/>
                  <wp:positionH relativeFrom="column">
                    <wp:posOffset>1105969</wp:posOffset>
                  </wp:positionH>
                  <wp:positionV relativeFrom="paragraph">
                    <wp:posOffset>118745</wp:posOffset>
                  </wp:positionV>
                  <wp:extent cx="2334647" cy="2334647"/>
                  <wp:effectExtent l="0" t="0" r="254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4" b="3158"/>
                          <a:stretch/>
                        </pic:blipFill>
                        <pic:spPr bwMode="auto">
                          <a:xfrm>
                            <a:off x="0" y="0"/>
                            <a:ext cx="2334647" cy="2334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00960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</w:p>
          <w:p w14:paraId="5DB476C6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</w:p>
          <w:p w14:paraId="6F3D7988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</w:p>
          <w:p w14:paraId="246C58A2" w14:textId="77777777" w:rsidR="00CB7E57" w:rsidRPr="00D30A64" w:rsidRDefault="00CB7E57" w:rsidP="00F10395">
            <w:pPr>
              <w:spacing w:line="276" w:lineRule="auto"/>
              <w:rPr>
                <w:rFonts w:cstheme="minorHAnsi"/>
              </w:rPr>
            </w:pPr>
          </w:p>
          <w:p w14:paraId="6B910D00" w14:textId="447CBA7D" w:rsidR="00CB7E57" w:rsidRDefault="00CB7E57" w:rsidP="00F10395">
            <w:pPr>
              <w:spacing w:line="276" w:lineRule="auto"/>
              <w:rPr>
                <w:rFonts w:cstheme="minorHAnsi"/>
              </w:rPr>
            </w:pPr>
          </w:p>
          <w:p w14:paraId="000B2CA6" w14:textId="47BC8A9C" w:rsidR="000914D4" w:rsidRDefault="000914D4" w:rsidP="00F10395">
            <w:pPr>
              <w:spacing w:line="276" w:lineRule="auto"/>
              <w:rPr>
                <w:rFonts w:cstheme="minorHAnsi"/>
              </w:rPr>
            </w:pPr>
          </w:p>
          <w:p w14:paraId="271E6641" w14:textId="54459C16" w:rsidR="000914D4" w:rsidRDefault="000914D4" w:rsidP="00F10395">
            <w:pPr>
              <w:spacing w:line="276" w:lineRule="auto"/>
              <w:rPr>
                <w:rFonts w:cstheme="minorHAnsi"/>
              </w:rPr>
            </w:pPr>
          </w:p>
          <w:p w14:paraId="0D81D4FB" w14:textId="77777777" w:rsidR="000914D4" w:rsidRPr="00D30A64" w:rsidRDefault="000914D4" w:rsidP="00F10395">
            <w:pPr>
              <w:spacing w:line="276" w:lineRule="auto"/>
              <w:rPr>
                <w:rFonts w:cstheme="minorHAnsi"/>
              </w:rPr>
            </w:pPr>
          </w:p>
          <w:p w14:paraId="0B062A50" w14:textId="77777777" w:rsidR="000914D4" w:rsidRDefault="000914D4" w:rsidP="00F10395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</w:p>
          <w:p w14:paraId="2743731E" w14:textId="77777777" w:rsidR="000914D4" w:rsidRDefault="000914D4" w:rsidP="00F10395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</w:p>
          <w:p w14:paraId="6ECA39B2" w14:textId="7C6A37F2" w:rsidR="000914D4" w:rsidRDefault="000914D4" w:rsidP="00F10395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</w:p>
          <w:p w14:paraId="11F14A82" w14:textId="77777777" w:rsidR="000914D4" w:rsidRDefault="000914D4" w:rsidP="00F10395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</w:p>
          <w:p w14:paraId="549084A1" w14:textId="47141474" w:rsidR="000914D4" w:rsidRPr="000914D4" w:rsidRDefault="00360F93" w:rsidP="00360F93">
            <w:pPr>
              <w:spacing w:line="360" w:lineRule="auto"/>
              <w:rPr>
                <w:rFonts w:cstheme="minorHAnsi"/>
                <w:b/>
                <w:bCs/>
                <w:color w:val="942093"/>
              </w:rPr>
            </w:pPr>
            <w:r w:rsidRPr="00360F93">
              <w:rPr>
                <w:rFonts w:cstheme="minorHAnsi"/>
                <w:b/>
                <w:bCs/>
                <w:color w:val="942093"/>
              </w:rPr>
              <w:t xml:space="preserve">                                                          </w:t>
            </w:r>
            <w:r w:rsidR="00CB7E57" w:rsidRPr="006A5187">
              <w:rPr>
                <w:rFonts w:cstheme="minorHAnsi"/>
                <w:b/>
                <w:bCs/>
                <w:color w:val="942093"/>
              </w:rPr>
              <w:t>A Quokka</w:t>
            </w:r>
          </w:p>
          <w:p w14:paraId="7E1A62CD" w14:textId="6DE26A58" w:rsidR="000914D4" w:rsidRDefault="00CB7E57" w:rsidP="000914D4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A lucky 80% of all tourists encounter a quokka whilst visiting Rottnest</w:t>
            </w:r>
            <w:r w:rsidR="00360F93">
              <w:rPr>
                <w:rFonts w:cstheme="minorHAnsi"/>
              </w:rPr>
              <w:t xml:space="preserve"> Island</w:t>
            </w:r>
            <w:r w:rsidRPr="00D30A64">
              <w:rPr>
                <w:rFonts w:cstheme="minorHAnsi"/>
              </w:rPr>
              <w:t>.</w:t>
            </w:r>
          </w:p>
          <w:p w14:paraId="11C88FD7" w14:textId="54F59C79" w:rsidR="000914D4" w:rsidRDefault="00CB7E57" w:rsidP="000914D4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However, on rainy days the likelihood of seeing a quokka is reduced; 9/10</w:t>
            </w:r>
            <w:r w:rsidRPr="00D30A64">
              <w:rPr>
                <w:rFonts w:cstheme="minorHAnsi"/>
                <w:vertAlign w:val="superscript"/>
              </w:rPr>
              <w:t>th</w:t>
            </w:r>
            <w:r w:rsidRPr="00D30A64">
              <w:rPr>
                <w:rFonts w:cstheme="minorHAnsi"/>
              </w:rPr>
              <w:t xml:space="preserve"> of </w:t>
            </w:r>
          </w:p>
          <w:p w14:paraId="5F72DF83" w14:textId="77777777" w:rsidR="000914D4" w:rsidRDefault="00CB7E57" w:rsidP="000914D4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tourists who do not encounter quokkas, said that it was raining during their visit to</w:t>
            </w:r>
          </w:p>
          <w:p w14:paraId="7DA2B80A" w14:textId="6D80BFC5" w:rsidR="00CB7E57" w:rsidRPr="00D30A64" w:rsidRDefault="00CB7E57" w:rsidP="000914D4">
            <w:pPr>
              <w:spacing w:line="276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>the island.</w:t>
            </w:r>
          </w:p>
          <w:p w14:paraId="54A93BD5" w14:textId="77777777" w:rsidR="003E18A4" w:rsidRDefault="00CB7E57" w:rsidP="000914D4">
            <w:pPr>
              <w:rPr>
                <w:rFonts w:cstheme="minorHAnsi"/>
                <w:b/>
                <w:bCs/>
                <w:color w:val="942093"/>
              </w:rPr>
            </w:pPr>
            <w:r w:rsidRPr="000914D4">
              <w:rPr>
                <w:rFonts w:cstheme="minorHAnsi"/>
                <w:b/>
                <w:bCs/>
                <w:color w:val="942093"/>
              </w:rPr>
              <w:t>Note:</w:t>
            </w:r>
            <w:r w:rsidRPr="000914D4">
              <w:rPr>
                <w:rFonts w:cstheme="minorHAnsi"/>
                <w:b/>
                <w:bCs/>
                <w:color w:val="942093"/>
              </w:rPr>
              <w:tab/>
            </w:r>
            <w:r w:rsidR="00614758">
              <w:rPr>
                <w:rFonts w:cstheme="minorHAnsi"/>
                <w:b/>
                <w:bCs/>
                <w:color w:val="942093"/>
              </w:rPr>
              <w:t xml:space="preserve">Meteorological records indicate </w:t>
            </w:r>
            <w:r w:rsidR="003E18A4">
              <w:rPr>
                <w:rFonts w:cstheme="minorHAnsi"/>
                <w:b/>
                <w:bCs/>
                <w:color w:val="942093"/>
              </w:rPr>
              <w:t xml:space="preserve">it rains, on Rottnest Island, on </w:t>
            </w:r>
            <w:r w:rsidR="00614758">
              <w:rPr>
                <w:rFonts w:cstheme="minorHAnsi"/>
                <w:b/>
                <w:bCs/>
                <w:color w:val="942093"/>
              </w:rPr>
              <w:t xml:space="preserve">30% </w:t>
            </w:r>
            <w:r w:rsidR="003E18A4">
              <w:rPr>
                <w:rFonts w:cstheme="minorHAnsi"/>
                <w:b/>
                <w:bCs/>
                <w:color w:val="942093"/>
              </w:rPr>
              <w:t>of</w:t>
            </w:r>
          </w:p>
          <w:p w14:paraId="26836BDE" w14:textId="24C5A21C" w:rsidR="00CB7E57" w:rsidRPr="000914D4" w:rsidRDefault="003E18A4" w:rsidP="003E18A4">
            <w:pPr>
              <w:spacing w:line="360" w:lineRule="auto"/>
              <w:rPr>
                <w:rFonts w:cstheme="minorHAnsi"/>
                <w:b/>
                <w:bCs/>
                <w:color w:val="942093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942093"/>
              </w:rPr>
              <w:t xml:space="preserve">              </w:t>
            </w:r>
            <w:r w:rsidR="00CB7E57" w:rsidRPr="000914D4">
              <w:rPr>
                <w:rFonts w:cstheme="minorHAnsi"/>
                <w:b/>
                <w:bCs/>
                <w:color w:val="942093"/>
                <w:shd w:val="clear" w:color="auto" w:fill="FFFFFF"/>
              </w:rPr>
              <w:t>days.</w:t>
            </w:r>
          </w:p>
          <w:p w14:paraId="6A1F7839" w14:textId="6603CFA0" w:rsidR="000914D4" w:rsidRDefault="00CB7E57" w:rsidP="000914D4">
            <w:pPr>
              <w:spacing w:line="276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 xml:space="preserve">Let Q be the event a tourist, on </w:t>
            </w:r>
            <w:r w:rsidR="000914D4" w:rsidRPr="00D30A64">
              <w:rPr>
                <w:rFonts w:cstheme="minorHAnsi"/>
              </w:rPr>
              <w:t>Rottnest Island</w:t>
            </w:r>
            <w:r w:rsidR="004E0EC9">
              <w:rPr>
                <w:rFonts w:cstheme="minorHAnsi"/>
              </w:rPr>
              <w:t xml:space="preserve">, </w:t>
            </w:r>
            <w:r w:rsidRPr="00D30A64">
              <w:rPr>
                <w:rFonts w:cstheme="minorHAnsi"/>
              </w:rPr>
              <w:t>encounters a quokka.</w:t>
            </w:r>
          </w:p>
          <w:p w14:paraId="1ACDF207" w14:textId="54540BC1" w:rsidR="00CB7E57" w:rsidRDefault="00CB7E57" w:rsidP="000914D4">
            <w:pPr>
              <w:spacing w:line="360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>Let R</w:t>
            </w:r>
            <w:r w:rsidRPr="00D30A64">
              <w:rPr>
                <w:rFonts w:cstheme="minorHAnsi"/>
                <w:b/>
                <w:bCs/>
              </w:rPr>
              <w:t xml:space="preserve"> </w:t>
            </w:r>
            <w:r w:rsidRPr="00D30A64">
              <w:rPr>
                <w:rFonts w:cstheme="minorHAnsi"/>
              </w:rPr>
              <w:t xml:space="preserve">be the event it is rainy day on Rottnest </w:t>
            </w:r>
            <w:r w:rsidR="000914D4">
              <w:rPr>
                <w:rFonts w:cstheme="minorHAnsi"/>
              </w:rPr>
              <w:t>I</w:t>
            </w:r>
            <w:r w:rsidRPr="00D30A64">
              <w:rPr>
                <w:rFonts w:cstheme="minorHAnsi"/>
              </w:rPr>
              <w:t>sland.</w:t>
            </w:r>
          </w:p>
          <w:p w14:paraId="1EE393C0" w14:textId="00E2925E" w:rsidR="00CB7E57" w:rsidRPr="00D30A64" w:rsidRDefault="00CB7E57" w:rsidP="000914D4">
            <w:pPr>
              <w:spacing w:line="276" w:lineRule="auto"/>
              <w:rPr>
                <w:rFonts w:cstheme="minorHAnsi"/>
              </w:rPr>
            </w:pPr>
            <w:r w:rsidRPr="00D30A64">
              <w:rPr>
                <w:rFonts w:cstheme="minorHAnsi"/>
              </w:rPr>
              <w:t>a)</w:t>
            </w:r>
            <w:r w:rsidR="000914D4">
              <w:rPr>
                <w:rFonts w:cstheme="minorHAnsi"/>
              </w:rPr>
              <w:t xml:space="preserve"> </w:t>
            </w:r>
            <w:r w:rsidRPr="00D30A64">
              <w:rPr>
                <w:rFonts w:cstheme="minorHAnsi"/>
                <w:b/>
                <w:bCs/>
              </w:rPr>
              <w:t>Represent</w:t>
            </w:r>
            <w:r w:rsidRPr="00D30A64">
              <w:rPr>
                <w:rFonts w:cstheme="minorHAnsi"/>
              </w:rPr>
              <w:t xml:space="preserve"> the above information in a two-way, contingency</w:t>
            </w:r>
            <w:r w:rsidR="000914D4">
              <w:rPr>
                <w:rFonts w:cstheme="minorHAnsi"/>
              </w:rPr>
              <w:t xml:space="preserve">, </w:t>
            </w:r>
            <w:r w:rsidRPr="00D30A64">
              <w:rPr>
                <w:rFonts w:cstheme="minorHAnsi"/>
              </w:rPr>
              <w:t>table</w:t>
            </w:r>
            <w:r w:rsidR="000914D4">
              <w:rPr>
                <w:rFonts w:cstheme="minorHAnsi"/>
              </w:rPr>
              <w:t>.</w:t>
            </w:r>
          </w:p>
          <w:p w14:paraId="28FDC3DB" w14:textId="77777777" w:rsidR="000914D4" w:rsidRDefault="00CB7E57" w:rsidP="000914D4">
            <w:pPr>
              <w:rPr>
                <w:rFonts w:cstheme="minorHAnsi"/>
              </w:rPr>
            </w:pPr>
            <w:r w:rsidRPr="00D30A64">
              <w:rPr>
                <w:rFonts w:cstheme="minorHAnsi"/>
              </w:rPr>
              <w:t>b)</w:t>
            </w:r>
            <w:r w:rsidR="000914D4">
              <w:rPr>
                <w:rFonts w:cstheme="minorHAnsi"/>
              </w:rPr>
              <w:t xml:space="preserve"> </w:t>
            </w:r>
            <w:r w:rsidRPr="00D30A64">
              <w:rPr>
                <w:rFonts w:cstheme="minorHAnsi"/>
              </w:rPr>
              <w:t xml:space="preserve">Hence, or otherwise, </w:t>
            </w:r>
            <w:r w:rsidRPr="00D30A64">
              <w:rPr>
                <w:rFonts w:cstheme="minorHAnsi"/>
                <w:b/>
                <w:bCs/>
              </w:rPr>
              <w:t xml:space="preserve">determine </w:t>
            </w:r>
            <w:r w:rsidRPr="00D30A64">
              <w:rPr>
                <w:rFonts w:cstheme="minorHAnsi"/>
              </w:rPr>
              <w:t xml:space="preserve">the likelihood that a Rottnest </w:t>
            </w:r>
            <w:r w:rsidR="000914D4">
              <w:rPr>
                <w:rFonts w:cstheme="minorHAnsi"/>
              </w:rPr>
              <w:t>I</w:t>
            </w:r>
            <w:r w:rsidRPr="00D30A64">
              <w:rPr>
                <w:rFonts w:cstheme="minorHAnsi"/>
              </w:rPr>
              <w:t xml:space="preserve">sland tourist is </w:t>
            </w:r>
          </w:p>
          <w:p w14:paraId="0B02788B" w14:textId="0F15E1B7" w:rsidR="000914D4" w:rsidRDefault="000914D4" w:rsidP="000914D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B7E57" w:rsidRPr="00D30A64">
              <w:rPr>
                <w:rFonts w:cstheme="minorHAnsi"/>
              </w:rPr>
              <w:t xml:space="preserve">unlucky given that it is not a rainy day.               </w:t>
            </w:r>
          </w:p>
          <w:p w14:paraId="63C95B3A" w14:textId="257D1EE9" w:rsidR="000914D4" w:rsidRDefault="00CB7E57" w:rsidP="00F10395">
            <w:pPr>
              <w:rPr>
                <w:rFonts w:cstheme="minorHAnsi"/>
                <w:b/>
                <w:bCs/>
                <w:color w:val="942093"/>
              </w:rPr>
            </w:pPr>
            <w:r w:rsidRPr="00D30A64">
              <w:rPr>
                <w:rFonts w:cstheme="minorHAnsi"/>
                <w:b/>
                <w:bCs/>
                <w:color w:val="942093"/>
              </w:rPr>
              <w:t xml:space="preserve">Note: </w:t>
            </w:r>
            <w:r w:rsidR="000914D4" w:rsidRPr="000914D4">
              <w:rPr>
                <w:rFonts w:cstheme="minorHAnsi"/>
                <w:b/>
                <w:bCs/>
                <w:color w:val="942093"/>
              </w:rPr>
              <w:tab/>
            </w:r>
            <w:r w:rsidRPr="00D30A64">
              <w:rPr>
                <w:rFonts w:cstheme="minorHAnsi"/>
                <w:b/>
                <w:bCs/>
                <w:color w:val="942093"/>
              </w:rPr>
              <w:t>A</w:t>
            </w:r>
            <w:r w:rsidR="000914D4">
              <w:rPr>
                <w:rFonts w:cstheme="minorHAnsi"/>
                <w:b/>
                <w:bCs/>
                <w:color w:val="942093"/>
              </w:rPr>
              <w:t xml:space="preserve"> </w:t>
            </w:r>
            <w:r w:rsidR="00360F93">
              <w:rPr>
                <w:rFonts w:cstheme="minorHAnsi"/>
                <w:b/>
                <w:bCs/>
                <w:color w:val="942093"/>
              </w:rPr>
              <w:t>t</w:t>
            </w:r>
            <w:r w:rsidRPr="00D30A64">
              <w:rPr>
                <w:rFonts w:cstheme="minorHAnsi"/>
                <w:b/>
                <w:bCs/>
                <w:color w:val="942093"/>
              </w:rPr>
              <w:t xml:space="preserve">ourist is considered to be unlucky if they do not encounter a </w:t>
            </w:r>
          </w:p>
          <w:p w14:paraId="370F710B" w14:textId="078D9046" w:rsidR="00CB7E57" w:rsidRPr="00D30A64" w:rsidRDefault="000914D4" w:rsidP="00F1039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942093"/>
              </w:rPr>
              <w:t xml:space="preserve">              </w:t>
            </w:r>
            <w:r w:rsidR="00CB7E57" w:rsidRPr="00D30A64">
              <w:rPr>
                <w:rFonts w:cstheme="minorHAnsi"/>
                <w:b/>
                <w:bCs/>
                <w:color w:val="942093"/>
              </w:rPr>
              <w:t>quokka on their trip to the island.</w:t>
            </w:r>
          </w:p>
          <w:p w14:paraId="667081D2" w14:textId="77777777" w:rsidR="00CB7E57" w:rsidRPr="00D30A64" w:rsidRDefault="00CB7E57" w:rsidP="00F10395">
            <w:pPr>
              <w:rPr>
                <w:rFonts w:cstheme="minorHAnsi"/>
              </w:rPr>
            </w:pPr>
          </w:p>
        </w:tc>
        <w:tc>
          <w:tcPr>
            <w:tcW w:w="1411" w:type="dxa"/>
          </w:tcPr>
          <w:p w14:paraId="0531326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B6850F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BF71DF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245B82A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7B713E0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582527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13A17944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4B5F2B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32DBF48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D1014B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CF73EA3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42B0015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0AEEBA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194926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BC1871C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A69032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79AAED7E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D66046B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3DC44A46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2E622B42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72255ED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4B471B7F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01F6AC09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6A8AF2D1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536245FA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75075AD2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0A2C7713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5AF12784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5C558825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6F328106" w14:textId="7085E956" w:rsidR="00CB7E57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F8CC661" w14:textId="77777777" w:rsidR="00CB7E57" w:rsidRDefault="00CB7E57" w:rsidP="00F10395">
            <w:pPr>
              <w:jc w:val="center"/>
              <w:rPr>
                <w:rFonts w:cstheme="minorHAnsi"/>
              </w:rPr>
            </w:pPr>
          </w:p>
          <w:p w14:paraId="56A36A1A" w14:textId="77777777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B7E57" w:rsidRPr="00794323" w14:paraId="02E35C85" w14:textId="77777777" w:rsidTr="003C7033">
        <w:tblPrEx>
          <w:tblCellMar>
            <w:left w:w="70" w:type="dxa"/>
            <w:right w:w="70" w:type="dxa"/>
          </w:tblCellMar>
        </w:tblPrEx>
        <w:tc>
          <w:tcPr>
            <w:tcW w:w="523" w:type="dxa"/>
          </w:tcPr>
          <w:p w14:paraId="30B800EE" w14:textId="77777777" w:rsidR="00CB7E57" w:rsidRPr="00794323" w:rsidRDefault="00CB7E57" w:rsidP="00F10395">
            <w:pPr>
              <w:rPr>
                <w:rFonts w:cstheme="minorHAnsi"/>
              </w:rPr>
            </w:pPr>
            <w:r>
              <w:rPr>
                <w:rFonts w:cstheme="minorHAnsi"/>
              </w:rPr>
              <w:t>A10</w:t>
            </w:r>
          </w:p>
        </w:tc>
        <w:tc>
          <w:tcPr>
            <w:tcW w:w="7559" w:type="dxa"/>
          </w:tcPr>
          <w:p w14:paraId="0AC4E516" w14:textId="1B88BE57" w:rsidR="000914D4" w:rsidRDefault="00CB7E57" w:rsidP="000914D4">
            <w:pPr>
              <w:rPr>
                <w:rFonts w:cstheme="minorHAnsi"/>
              </w:rPr>
            </w:pPr>
            <w:r w:rsidRPr="004A3848">
              <w:rPr>
                <w:rFonts w:cstheme="minorHAnsi"/>
              </w:rPr>
              <w:t>Two brothers are playing darts. The probability that Kevin win</w:t>
            </w:r>
            <w:r w:rsidR="0038590C">
              <w:rPr>
                <w:rFonts w:cstheme="minorHAnsi"/>
              </w:rPr>
              <w:t>s</w:t>
            </w:r>
            <w:r w:rsidRPr="004A3848">
              <w:rPr>
                <w:rFonts w:cstheme="minorHAnsi"/>
              </w:rPr>
              <w:t xml:space="preserve"> against his older</w:t>
            </w:r>
          </w:p>
          <w:p w14:paraId="1E087E9C" w14:textId="3E95412D" w:rsidR="00CB7E57" w:rsidRDefault="00CB7E57" w:rsidP="000914D4">
            <w:pPr>
              <w:spacing w:line="276" w:lineRule="auto"/>
              <w:rPr>
                <w:rFonts w:cstheme="minorHAnsi"/>
              </w:rPr>
            </w:pPr>
            <w:r w:rsidRPr="004A3848">
              <w:rPr>
                <w:rFonts w:cstheme="minorHAnsi"/>
              </w:rPr>
              <w:t xml:space="preserve">brother is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Pr="004A3848">
              <w:rPr>
                <w:rFonts w:cstheme="minorHAnsi"/>
              </w:rPr>
              <w:t xml:space="preserve">. The brothers play </w:t>
            </w:r>
            <w:r w:rsidR="000914D4">
              <w:rPr>
                <w:rFonts w:cstheme="minorHAnsi"/>
              </w:rPr>
              <w:t>four consecutive games of darts</w:t>
            </w:r>
            <w:r w:rsidRPr="004A3848">
              <w:rPr>
                <w:rFonts w:cstheme="minorHAnsi"/>
              </w:rPr>
              <w:t>.</w:t>
            </w:r>
          </w:p>
          <w:p w14:paraId="46EDD979" w14:textId="726E4D2F" w:rsidR="00CB7E57" w:rsidRPr="0038590C" w:rsidRDefault="00CB7E57" w:rsidP="00F10395">
            <w:pPr>
              <w:rPr>
                <w:rFonts w:cstheme="minorHAnsi"/>
              </w:rPr>
            </w:pPr>
            <w:r w:rsidRPr="004A3848">
              <w:rPr>
                <w:rFonts w:cstheme="minorHAnsi"/>
                <w:b/>
                <w:bCs/>
              </w:rPr>
              <w:t>Show</w:t>
            </w:r>
            <w:r w:rsidRPr="004A3848">
              <w:rPr>
                <w:rFonts w:cstheme="minorHAnsi"/>
              </w:rPr>
              <w:t xml:space="preserve"> that the probability </w:t>
            </w:r>
            <w:r>
              <w:rPr>
                <w:rFonts w:cstheme="minorHAnsi"/>
              </w:rPr>
              <w:t>that</w:t>
            </w:r>
            <w:r w:rsidRPr="004A3848">
              <w:rPr>
                <w:rFonts w:cstheme="minorHAnsi"/>
              </w:rPr>
              <w:t xml:space="preserve"> Kevin win</w:t>
            </w:r>
            <w:r>
              <w:rPr>
                <w:rFonts w:cstheme="minorHAnsi"/>
              </w:rPr>
              <w:t>s</w:t>
            </w:r>
            <w:r w:rsidRPr="004A3848">
              <w:rPr>
                <w:rFonts w:cstheme="minorHAnsi"/>
              </w:rPr>
              <w:t xml:space="preserve"> exactly two games </w:t>
            </w:r>
            <w:r w:rsidR="000914D4">
              <w:rPr>
                <w:rFonts w:cstheme="minorHAnsi"/>
              </w:rPr>
              <w:t>i</w:t>
            </w:r>
            <w:r w:rsidRPr="004A3848">
              <w:rPr>
                <w:rFonts w:cstheme="minorHAnsi"/>
              </w:rPr>
              <w:t xml:space="preserve">s </w:t>
            </w:r>
            <w:r w:rsidR="00247104" w:rsidRPr="006A5187">
              <w:rPr>
                <w:rFonts w:cstheme="minorHAnsi"/>
              </w:rPr>
              <w:t>six</w:t>
            </w:r>
            <w:r w:rsidRPr="004A3848">
              <w:rPr>
                <w:rFonts w:cstheme="minorHAnsi"/>
              </w:rPr>
              <w:t xml:space="preserve"> times greater than </w:t>
            </w:r>
            <w:r w:rsidR="0038590C">
              <w:rPr>
                <w:rFonts w:cstheme="minorHAnsi"/>
              </w:rPr>
              <w:t xml:space="preserve">him </w:t>
            </w:r>
            <w:r>
              <w:rPr>
                <w:rFonts w:cstheme="minorHAnsi"/>
              </w:rPr>
              <w:t>win</w:t>
            </w:r>
            <w:r w:rsidR="0038590C">
              <w:rPr>
                <w:rFonts w:cstheme="minorHAnsi"/>
              </w:rPr>
              <w:t>ning</w:t>
            </w:r>
            <w:r w:rsidRPr="004A3848">
              <w:rPr>
                <w:rFonts w:cstheme="minorHAnsi"/>
              </w:rPr>
              <w:t xml:space="preserve"> </w:t>
            </w:r>
            <w:r w:rsidR="00506348">
              <w:rPr>
                <w:rFonts w:cstheme="minorHAnsi"/>
              </w:rPr>
              <w:t xml:space="preserve">both </w:t>
            </w:r>
            <w:r w:rsidRPr="004A3848">
              <w:rPr>
                <w:rFonts w:cstheme="minorHAnsi"/>
              </w:rPr>
              <w:t xml:space="preserve">the first and second </w:t>
            </w:r>
            <w:r w:rsidR="00506348">
              <w:rPr>
                <w:rFonts w:cstheme="minorHAnsi"/>
              </w:rPr>
              <w:t>game</w:t>
            </w:r>
            <w:r w:rsidR="0038590C">
              <w:rPr>
                <w:rFonts w:cstheme="minorHAnsi"/>
              </w:rPr>
              <w:t>s</w:t>
            </w:r>
            <w:r w:rsidR="00B94001">
              <w:rPr>
                <w:rFonts w:cstheme="minorHAnsi"/>
              </w:rPr>
              <w:t xml:space="preserve"> and</w:t>
            </w:r>
            <w:r w:rsidR="0038590C">
              <w:rPr>
                <w:rFonts w:cstheme="minorHAnsi"/>
              </w:rPr>
              <w:t xml:space="preserve"> then</w:t>
            </w:r>
            <w:r w:rsidR="00506348">
              <w:rPr>
                <w:rFonts w:cstheme="minorHAnsi"/>
              </w:rPr>
              <w:t xml:space="preserve"> losing </w:t>
            </w:r>
            <w:r w:rsidR="0038590C">
              <w:rPr>
                <w:rFonts w:cstheme="minorHAnsi"/>
              </w:rPr>
              <w:t>the third and fourth games played</w:t>
            </w:r>
            <w:r w:rsidRPr="004A3848">
              <w:rPr>
                <w:rFonts w:cstheme="minorHAnsi"/>
              </w:rPr>
              <w:t>.</w:t>
            </w:r>
          </w:p>
          <w:p w14:paraId="2DBCD6A4" w14:textId="77777777" w:rsidR="00CB7E57" w:rsidRPr="00FC570D" w:rsidRDefault="00CB7E57" w:rsidP="00F10395">
            <w:pPr>
              <w:rPr>
                <w:rFonts w:cstheme="minorHAnsi"/>
                <w:lang w:val="en-GB"/>
              </w:rPr>
            </w:pPr>
          </w:p>
        </w:tc>
        <w:tc>
          <w:tcPr>
            <w:tcW w:w="1411" w:type="dxa"/>
          </w:tcPr>
          <w:p w14:paraId="5765A5B4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29B7D7FE" w14:textId="77777777" w:rsidR="00360F93" w:rsidRDefault="00360F93" w:rsidP="00F10395">
            <w:pPr>
              <w:jc w:val="center"/>
              <w:rPr>
                <w:rFonts w:cstheme="minorHAnsi"/>
              </w:rPr>
            </w:pPr>
          </w:p>
          <w:p w14:paraId="408329B2" w14:textId="7192D9BB" w:rsidR="00CB7E57" w:rsidRPr="00794323" w:rsidRDefault="00CB7E57" w:rsidP="00F103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67611F66" w14:textId="77777777" w:rsidR="00CB7E57" w:rsidRDefault="00CB7E57" w:rsidP="00CB7E57">
      <w:pPr>
        <w:rPr>
          <w:rFonts w:ascii="Arial" w:hAnsi="Arial" w:cs="Arial"/>
          <w:sz w:val="24"/>
          <w:szCs w:val="24"/>
          <w:lang w:val="en-GB" w:eastAsia="fi-FI"/>
        </w:rPr>
      </w:pPr>
    </w:p>
    <w:p w14:paraId="13FE7808" w14:textId="59249068" w:rsidR="00CB7E57" w:rsidRDefault="007C75C7" w:rsidP="007C75C7">
      <w:pPr>
        <w:rPr>
          <w:rFonts w:ascii="Arial" w:hAnsi="Arial" w:cs="Arial"/>
          <w:sz w:val="24"/>
          <w:szCs w:val="24"/>
          <w:lang w:val="en-GB" w:eastAsia="fi-FI"/>
        </w:rPr>
      </w:pPr>
      <w:r>
        <w:rPr>
          <w:rFonts w:ascii="Arial" w:hAnsi="Arial" w:cs="Arial"/>
          <w:sz w:val="24"/>
          <w:szCs w:val="24"/>
          <w:lang w:val="en-GB" w:eastAsia="fi-FI"/>
        </w:rPr>
        <w:t xml:space="preserve">                                              </w:t>
      </w:r>
      <w:r w:rsidR="0031480C">
        <w:rPr>
          <w:rFonts w:ascii="Arial" w:hAnsi="Arial" w:cs="Arial"/>
          <w:sz w:val="24"/>
          <w:szCs w:val="24"/>
          <w:lang w:val="en-GB" w:eastAsia="fi-FI"/>
        </w:rPr>
        <w:t xml:space="preserve">       </w:t>
      </w:r>
      <w:r>
        <w:rPr>
          <w:rFonts w:ascii="Arial" w:hAnsi="Arial" w:cs="Arial"/>
          <w:sz w:val="24"/>
          <w:szCs w:val="24"/>
          <w:lang w:val="en-GB" w:eastAsia="fi-FI"/>
        </w:rPr>
        <w:t xml:space="preserve"> </w:t>
      </w:r>
      <w:r w:rsidR="00CB7E57">
        <w:rPr>
          <w:rFonts w:ascii="Arial" w:hAnsi="Arial" w:cs="Arial"/>
          <w:sz w:val="24"/>
          <w:szCs w:val="24"/>
          <w:lang w:val="en-GB" w:eastAsia="fi-FI"/>
        </w:rPr>
        <w:t>END OF PART A</w:t>
      </w:r>
    </w:p>
    <w:p w14:paraId="48EADF4D" w14:textId="6AC4D246" w:rsidR="008A290C" w:rsidRDefault="008A290C" w:rsidP="00C74E72">
      <w:pPr>
        <w:jc w:val="center"/>
        <w:rPr>
          <w:rFonts w:ascii="Helvetica Neue" w:hAnsi="Helvetica Neue" w:cs="Arial"/>
          <w:sz w:val="24"/>
          <w:szCs w:val="24"/>
          <w:lang w:val="en-GB" w:eastAsia="fi-FI"/>
        </w:rPr>
      </w:pPr>
    </w:p>
    <w:p w14:paraId="1BC3C83C" w14:textId="77777777" w:rsidR="0031480C" w:rsidRPr="0031480C" w:rsidRDefault="0031480C" w:rsidP="0031480C">
      <w:pPr>
        <w:jc w:val="center"/>
        <w:rPr>
          <w:rFonts w:ascii="Helvetica Neue" w:hAnsi="Helvetica Neue" w:cs="Arial"/>
          <w:sz w:val="24"/>
          <w:szCs w:val="24"/>
          <w:lang w:val="en-GB" w:eastAsia="fi-FI"/>
        </w:rPr>
      </w:pPr>
    </w:p>
    <w:sectPr w:rsidR="0031480C" w:rsidRPr="0031480C" w:rsidSect="002A0072">
      <w:headerReference w:type="default" r:id="rId18"/>
      <w:footerReference w:type="default" r:id="rId19"/>
      <w:headerReference w:type="first" r:id="rId20"/>
      <w:pgSz w:w="12240" w:h="15840"/>
      <w:pgMar w:top="1701" w:right="1041" w:bottom="284" w:left="85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268D" w14:textId="77777777" w:rsidR="00115621" w:rsidRDefault="00115621" w:rsidP="005E2292">
      <w:pPr>
        <w:spacing w:after="0" w:line="240" w:lineRule="auto"/>
      </w:pPr>
      <w:r>
        <w:separator/>
      </w:r>
    </w:p>
  </w:endnote>
  <w:endnote w:type="continuationSeparator" w:id="0">
    <w:p w14:paraId="3390DA16" w14:textId="77777777" w:rsidR="00115621" w:rsidRDefault="00115621" w:rsidP="005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296634"/>
      <w:docPartObj>
        <w:docPartGallery w:val="Page Numbers (Bottom of Page)"/>
        <w:docPartUnique/>
      </w:docPartObj>
    </w:sdtPr>
    <w:sdtEndPr/>
    <w:sdtContent>
      <w:sdt>
        <w:sdtPr>
          <w:id w:val="-199933188"/>
          <w:docPartObj>
            <w:docPartGallery w:val="Page Numbers (Top of Page)"/>
            <w:docPartUnique/>
          </w:docPartObj>
        </w:sdtPr>
        <w:sdtEndPr/>
        <w:sdtContent>
          <w:p w14:paraId="79A6A696" w14:textId="10C311A1" w:rsidR="00445277" w:rsidRDefault="0031480C" w:rsidP="0031480C">
            <w:pPr>
              <w:pStyle w:val="Footer"/>
            </w:pPr>
            <w:r>
              <w:t xml:space="preserve">                                                                           </w:t>
            </w:r>
            <w:r w:rsidR="00422376">
              <w:t xml:space="preserve">      </w:t>
            </w:r>
            <w:r w:rsidR="00445277">
              <w:t xml:space="preserve">Page </w:t>
            </w:r>
            <w:r w:rsidR="00445277">
              <w:rPr>
                <w:b/>
                <w:bCs/>
                <w:sz w:val="24"/>
                <w:szCs w:val="24"/>
              </w:rPr>
              <w:fldChar w:fldCharType="begin"/>
            </w:r>
            <w:r w:rsidR="00445277">
              <w:rPr>
                <w:b/>
                <w:bCs/>
              </w:rPr>
              <w:instrText xml:space="preserve"> PAGE </w:instrText>
            </w:r>
            <w:r w:rsidR="00445277">
              <w:rPr>
                <w:b/>
                <w:bCs/>
                <w:sz w:val="24"/>
                <w:szCs w:val="24"/>
              </w:rPr>
              <w:fldChar w:fldCharType="separate"/>
            </w:r>
            <w:r w:rsidR="000C6843">
              <w:rPr>
                <w:b/>
                <w:bCs/>
                <w:noProof/>
              </w:rPr>
              <w:t>2</w:t>
            </w:r>
            <w:r w:rsidR="00445277">
              <w:rPr>
                <w:b/>
                <w:bCs/>
                <w:sz w:val="24"/>
                <w:szCs w:val="24"/>
              </w:rPr>
              <w:fldChar w:fldCharType="end"/>
            </w:r>
            <w:r w:rsidR="00445277">
              <w:t xml:space="preserve"> of </w:t>
            </w:r>
            <w:r w:rsidR="00445277">
              <w:rPr>
                <w:b/>
                <w:bCs/>
                <w:sz w:val="24"/>
                <w:szCs w:val="24"/>
              </w:rPr>
              <w:fldChar w:fldCharType="begin"/>
            </w:r>
            <w:r w:rsidR="00445277">
              <w:rPr>
                <w:b/>
                <w:bCs/>
              </w:rPr>
              <w:instrText xml:space="preserve"> NUMPAGES  </w:instrText>
            </w:r>
            <w:r w:rsidR="00445277">
              <w:rPr>
                <w:b/>
                <w:bCs/>
                <w:sz w:val="24"/>
                <w:szCs w:val="24"/>
              </w:rPr>
              <w:fldChar w:fldCharType="separate"/>
            </w:r>
            <w:r w:rsidR="000C6843">
              <w:rPr>
                <w:b/>
                <w:bCs/>
                <w:noProof/>
              </w:rPr>
              <w:t>4</w:t>
            </w:r>
            <w:r w:rsidR="004452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51B36B" w14:textId="77777777" w:rsidR="00445277" w:rsidRDefault="0044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11F5" w14:textId="77777777" w:rsidR="00115621" w:rsidRDefault="00115621" w:rsidP="005E2292">
      <w:pPr>
        <w:spacing w:after="0" w:line="240" w:lineRule="auto"/>
      </w:pPr>
      <w:r>
        <w:separator/>
      </w:r>
    </w:p>
  </w:footnote>
  <w:footnote w:type="continuationSeparator" w:id="0">
    <w:p w14:paraId="1E1FC237" w14:textId="77777777" w:rsidR="00115621" w:rsidRDefault="00115621" w:rsidP="005E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92EB" w14:textId="77777777" w:rsidR="00445277" w:rsidRDefault="00445277" w:rsidP="00033B01">
    <w:pPr>
      <w:pStyle w:val="Header"/>
      <w:tabs>
        <w:tab w:val="clear" w:pos="4703"/>
        <w:tab w:val="clear" w:pos="9406"/>
        <w:tab w:val="right" w:pos="104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F18D" w14:textId="14E62832" w:rsidR="00445277" w:rsidRDefault="00445277" w:rsidP="000C152B">
    <w:pPr>
      <w:tabs>
        <w:tab w:val="left" w:pos="6237"/>
      </w:tabs>
      <w:spacing w:before="100" w:beforeAutospacing="1" w:after="0" w:line="240" w:lineRule="auto"/>
      <w:ind w:left="-425"/>
      <w:rPr>
        <w:rFonts w:ascii="Arial" w:eastAsia="Times New Roman" w:hAnsi="Arial" w:cs="Arial"/>
        <w:b/>
        <w:sz w:val="28"/>
        <w:szCs w:val="24"/>
        <w:lang w:val="en-GB" w:eastAsia="fi-FI"/>
      </w:rPr>
    </w:pPr>
    <w:r>
      <w:rPr>
        <w:noProof/>
        <w:lang w:val="fr-LU" w:eastAsia="fr-LU"/>
      </w:rPr>
      <w:drawing>
        <wp:anchor distT="0" distB="0" distL="114300" distR="114300" simplePos="0" relativeHeight="251658240" behindDoc="1" locked="0" layoutInCell="1" allowOverlap="1" wp14:anchorId="51F95499" wp14:editId="652F62A6">
          <wp:simplePos x="0" y="0"/>
          <wp:positionH relativeFrom="column">
            <wp:posOffset>-273050</wp:posOffset>
          </wp:positionH>
          <wp:positionV relativeFrom="paragraph">
            <wp:posOffset>-1270</wp:posOffset>
          </wp:positionV>
          <wp:extent cx="3146400" cy="1267200"/>
          <wp:effectExtent l="0" t="0" r="0" b="9525"/>
          <wp:wrapTight wrapText="bothSides">
            <wp:wrapPolygon edited="0">
              <wp:start x="0" y="0"/>
              <wp:lineTo x="0" y="21438"/>
              <wp:lineTo x="21452" y="21438"/>
              <wp:lineTo x="2145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00" cy="12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8"/>
        <w:szCs w:val="24"/>
        <w:lang w:val="en-GB" w:eastAsia="fi-FI"/>
      </w:rPr>
      <w:tab/>
    </w:r>
  </w:p>
  <w:p w14:paraId="71E4A761" w14:textId="00F9F893" w:rsidR="00445277" w:rsidRPr="009913F0" w:rsidRDefault="00445277" w:rsidP="0045579D">
    <w:pPr>
      <w:tabs>
        <w:tab w:val="left" w:pos="5245"/>
      </w:tabs>
      <w:spacing w:before="100" w:beforeAutospacing="1" w:after="0" w:line="240" w:lineRule="auto"/>
      <w:ind w:left="5245"/>
      <w:rPr>
        <w:rFonts w:eastAsia="Times New Roman" w:cs="Arial"/>
        <w:b/>
        <w:sz w:val="40"/>
        <w:szCs w:val="40"/>
        <w:lang w:val="en-GB" w:eastAsia="fi-FI"/>
      </w:rPr>
    </w:pPr>
    <w:r>
      <w:rPr>
        <w:rFonts w:eastAsia="Times New Roman" w:cs="Arial"/>
        <w:b/>
        <w:sz w:val="40"/>
        <w:szCs w:val="40"/>
        <w:lang w:val="en-GB" w:eastAsia="fi-FI"/>
      </w:rPr>
      <w:t xml:space="preserve">PREBAC </w:t>
    </w:r>
    <w:r w:rsidR="00BE36FA">
      <w:rPr>
        <w:rFonts w:eastAsia="Times New Roman" w:cs="Arial"/>
        <w:b/>
        <w:sz w:val="40"/>
        <w:szCs w:val="40"/>
        <w:lang w:val="en-GB" w:eastAsia="fi-FI"/>
      </w:rPr>
      <w:t>202</w:t>
    </w:r>
    <w:r w:rsidR="00CB7E57">
      <w:rPr>
        <w:rFonts w:eastAsia="Times New Roman" w:cs="Arial"/>
        <w:b/>
        <w:sz w:val="40"/>
        <w:szCs w:val="40"/>
        <w:lang w:val="en-GB" w:eastAsia="fi-FI"/>
      </w:rPr>
      <w:t>3</w:t>
    </w:r>
  </w:p>
  <w:p w14:paraId="6BF6296C" w14:textId="457291D1" w:rsidR="00445277" w:rsidRPr="009913F0" w:rsidRDefault="00445277" w:rsidP="000C152B">
    <w:pPr>
      <w:tabs>
        <w:tab w:val="left" w:pos="5245"/>
      </w:tabs>
      <w:spacing w:before="100" w:beforeAutospacing="1" w:after="0" w:line="240" w:lineRule="auto"/>
      <w:ind w:left="-425"/>
      <w:rPr>
        <w:rFonts w:eastAsia="Times New Roman" w:cs="Arial"/>
        <w:b/>
        <w:sz w:val="40"/>
        <w:szCs w:val="40"/>
        <w:lang w:val="en-GB" w:eastAsia="fi-FI"/>
      </w:rPr>
    </w:pPr>
    <w:r w:rsidRPr="009913F0">
      <w:rPr>
        <w:rFonts w:eastAsia="Times New Roman" w:cs="Arial"/>
        <w:b/>
        <w:sz w:val="40"/>
        <w:szCs w:val="40"/>
        <w:lang w:val="en-GB" w:eastAsia="fi-FI"/>
      </w:rPr>
      <w:tab/>
    </w:r>
    <w:r>
      <w:rPr>
        <w:rFonts w:eastAsia="Times New Roman" w:cs="Arial"/>
        <w:b/>
        <w:sz w:val="40"/>
        <w:szCs w:val="40"/>
        <w:lang w:val="en-GB" w:eastAsia="fi-FI"/>
      </w:rPr>
      <w:t xml:space="preserve"> </w:t>
    </w:r>
  </w:p>
  <w:p w14:paraId="5DA017BB" w14:textId="77777777" w:rsidR="00445277" w:rsidRDefault="00445277" w:rsidP="00CC13C0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4073"/>
    <w:multiLevelType w:val="hybridMultilevel"/>
    <w:tmpl w:val="F9F00A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60EE"/>
    <w:multiLevelType w:val="hybridMultilevel"/>
    <w:tmpl w:val="D08412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0459"/>
    <w:multiLevelType w:val="hybridMultilevel"/>
    <w:tmpl w:val="0AFCC9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5663A"/>
    <w:multiLevelType w:val="hybridMultilevel"/>
    <w:tmpl w:val="F5905596"/>
    <w:lvl w:ilvl="0" w:tplc="B68CA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E3"/>
    <w:rsid w:val="00000BAD"/>
    <w:rsid w:val="00004BA7"/>
    <w:rsid w:val="00017945"/>
    <w:rsid w:val="0002452C"/>
    <w:rsid w:val="00026950"/>
    <w:rsid w:val="00032F77"/>
    <w:rsid w:val="00033B01"/>
    <w:rsid w:val="00037913"/>
    <w:rsid w:val="00041747"/>
    <w:rsid w:val="0004440A"/>
    <w:rsid w:val="00053FEA"/>
    <w:rsid w:val="00054614"/>
    <w:rsid w:val="00054A0C"/>
    <w:rsid w:val="0005529B"/>
    <w:rsid w:val="00061ECE"/>
    <w:rsid w:val="000820E2"/>
    <w:rsid w:val="0008470E"/>
    <w:rsid w:val="000914D4"/>
    <w:rsid w:val="00095511"/>
    <w:rsid w:val="000961D1"/>
    <w:rsid w:val="0009673D"/>
    <w:rsid w:val="000A4F6D"/>
    <w:rsid w:val="000B5D21"/>
    <w:rsid w:val="000B666B"/>
    <w:rsid w:val="000B73ED"/>
    <w:rsid w:val="000C152B"/>
    <w:rsid w:val="000C5A70"/>
    <w:rsid w:val="000C6843"/>
    <w:rsid w:val="000D1300"/>
    <w:rsid w:val="000E0166"/>
    <w:rsid w:val="000E52F5"/>
    <w:rsid w:val="000F1FBB"/>
    <w:rsid w:val="001058E1"/>
    <w:rsid w:val="001106A9"/>
    <w:rsid w:val="00115621"/>
    <w:rsid w:val="001268E4"/>
    <w:rsid w:val="0013436E"/>
    <w:rsid w:val="0013753B"/>
    <w:rsid w:val="00137B63"/>
    <w:rsid w:val="001510E3"/>
    <w:rsid w:val="00156C1F"/>
    <w:rsid w:val="00160F57"/>
    <w:rsid w:val="001655DF"/>
    <w:rsid w:val="00171626"/>
    <w:rsid w:val="001746EB"/>
    <w:rsid w:val="001959E7"/>
    <w:rsid w:val="001B1632"/>
    <w:rsid w:val="001B3B7D"/>
    <w:rsid w:val="001B47F8"/>
    <w:rsid w:val="001C4300"/>
    <w:rsid w:val="001E523E"/>
    <w:rsid w:val="001E7378"/>
    <w:rsid w:val="001F0FCA"/>
    <w:rsid w:val="001F14BC"/>
    <w:rsid w:val="001F5BE7"/>
    <w:rsid w:val="002120F4"/>
    <w:rsid w:val="00212DC1"/>
    <w:rsid w:val="00227679"/>
    <w:rsid w:val="002330F2"/>
    <w:rsid w:val="002362F9"/>
    <w:rsid w:val="00243B96"/>
    <w:rsid w:val="00245A44"/>
    <w:rsid w:val="00247104"/>
    <w:rsid w:val="00252EFC"/>
    <w:rsid w:val="00256B41"/>
    <w:rsid w:val="0026259D"/>
    <w:rsid w:val="0026464E"/>
    <w:rsid w:val="0026584B"/>
    <w:rsid w:val="002A0072"/>
    <w:rsid w:val="002A0642"/>
    <w:rsid w:val="002A469E"/>
    <w:rsid w:val="002B302F"/>
    <w:rsid w:val="002B6FEE"/>
    <w:rsid w:val="002D504E"/>
    <w:rsid w:val="002E122D"/>
    <w:rsid w:val="002E217B"/>
    <w:rsid w:val="002E72C8"/>
    <w:rsid w:val="00301FB3"/>
    <w:rsid w:val="003043C7"/>
    <w:rsid w:val="0031480C"/>
    <w:rsid w:val="003155A7"/>
    <w:rsid w:val="00316ACD"/>
    <w:rsid w:val="00325758"/>
    <w:rsid w:val="00331737"/>
    <w:rsid w:val="00331E4D"/>
    <w:rsid w:val="00335A0A"/>
    <w:rsid w:val="00341E06"/>
    <w:rsid w:val="00342B72"/>
    <w:rsid w:val="00342D25"/>
    <w:rsid w:val="003534B2"/>
    <w:rsid w:val="00354FB2"/>
    <w:rsid w:val="0035510F"/>
    <w:rsid w:val="003609E3"/>
    <w:rsid w:val="00360F93"/>
    <w:rsid w:val="00362618"/>
    <w:rsid w:val="00363355"/>
    <w:rsid w:val="00363D5F"/>
    <w:rsid w:val="003715CE"/>
    <w:rsid w:val="00373DC8"/>
    <w:rsid w:val="003744E8"/>
    <w:rsid w:val="003764FB"/>
    <w:rsid w:val="003778CD"/>
    <w:rsid w:val="00380C22"/>
    <w:rsid w:val="003816D6"/>
    <w:rsid w:val="003818C3"/>
    <w:rsid w:val="00382E32"/>
    <w:rsid w:val="00385389"/>
    <w:rsid w:val="0038590C"/>
    <w:rsid w:val="0038729D"/>
    <w:rsid w:val="00390085"/>
    <w:rsid w:val="00390141"/>
    <w:rsid w:val="003907EE"/>
    <w:rsid w:val="00391511"/>
    <w:rsid w:val="00392D9F"/>
    <w:rsid w:val="00397B24"/>
    <w:rsid w:val="003A1076"/>
    <w:rsid w:val="003A4E2D"/>
    <w:rsid w:val="003A662D"/>
    <w:rsid w:val="003A7DA7"/>
    <w:rsid w:val="003B471F"/>
    <w:rsid w:val="003C3873"/>
    <w:rsid w:val="003C7033"/>
    <w:rsid w:val="003D0213"/>
    <w:rsid w:val="003D2F30"/>
    <w:rsid w:val="003E186D"/>
    <w:rsid w:val="003E18A4"/>
    <w:rsid w:val="003E2AEA"/>
    <w:rsid w:val="003F0405"/>
    <w:rsid w:val="003F5CD6"/>
    <w:rsid w:val="0040332A"/>
    <w:rsid w:val="004043FA"/>
    <w:rsid w:val="00404BD9"/>
    <w:rsid w:val="00422376"/>
    <w:rsid w:val="00426A57"/>
    <w:rsid w:val="00435DF4"/>
    <w:rsid w:val="00437181"/>
    <w:rsid w:val="004433F3"/>
    <w:rsid w:val="00445277"/>
    <w:rsid w:val="00445A80"/>
    <w:rsid w:val="004501A2"/>
    <w:rsid w:val="0045579D"/>
    <w:rsid w:val="00471817"/>
    <w:rsid w:val="00474EBD"/>
    <w:rsid w:val="00475ABC"/>
    <w:rsid w:val="004808B4"/>
    <w:rsid w:val="004820A7"/>
    <w:rsid w:val="00486C24"/>
    <w:rsid w:val="004917BD"/>
    <w:rsid w:val="004947C7"/>
    <w:rsid w:val="004A11D9"/>
    <w:rsid w:val="004A5660"/>
    <w:rsid w:val="004A7836"/>
    <w:rsid w:val="004A7D19"/>
    <w:rsid w:val="004B0A12"/>
    <w:rsid w:val="004B74F9"/>
    <w:rsid w:val="004C310F"/>
    <w:rsid w:val="004D7734"/>
    <w:rsid w:val="004E0EC9"/>
    <w:rsid w:val="004E2FA5"/>
    <w:rsid w:val="004F01FE"/>
    <w:rsid w:val="0050058B"/>
    <w:rsid w:val="00506348"/>
    <w:rsid w:val="005070A4"/>
    <w:rsid w:val="005252FB"/>
    <w:rsid w:val="00526E3D"/>
    <w:rsid w:val="00527E22"/>
    <w:rsid w:val="005301BB"/>
    <w:rsid w:val="00532236"/>
    <w:rsid w:val="005336AE"/>
    <w:rsid w:val="00534195"/>
    <w:rsid w:val="00545648"/>
    <w:rsid w:val="00553BFE"/>
    <w:rsid w:val="005629A7"/>
    <w:rsid w:val="00567D76"/>
    <w:rsid w:val="00570C32"/>
    <w:rsid w:val="00580430"/>
    <w:rsid w:val="00580959"/>
    <w:rsid w:val="0058375A"/>
    <w:rsid w:val="005A1426"/>
    <w:rsid w:val="005A1FF1"/>
    <w:rsid w:val="005B183D"/>
    <w:rsid w:val="005B74C7"/>
    <w:rsid w:val="005C5082"/>
    <w:rsid w:val="005E0975"/>
    <w:rsid w:val="005E2292"/>
    <w:rsid w:val="005F020D"/>
    <w:rsid w:val="005F21A1"/>
    <w:rsid w:val="005F3480"/>
    <w:rsid w:val="0060627F"/>
    <w:rsid w:val="00606C0C"/>
    <w:rsid w:val="00611CF6"/>
    <w:rsid w:val="00614758"/>
    <w:rsid w:val="006255C6"/>
    <w:rsid w:val="0063260E"/>
    <w:rsid w:val="006368EB"/>
    <w:rsid w:val="006436C9"/>
    <w:rsid w:val="00645158"/>
    <w:rsid w:val="0065004F"/>
    <w:rsid w:val="00651F47"/>
    <w:rsid w:val="00660CE7"/>
    <w:rsid w:val="00661B1F"/>
    <w:rsid w:val="006736C4"/>
    <w:rsid w:val="00675BEF"/>
    <w:rsid w:val="0067668F"/>
    <w:rsid w:val="00685E5D"/>
    <w:rsid w:val="006937AF"/>
    <w:rsid w:val="006955B3"/>
    <w:rsid w:val="00696E0E"/>
    <w:rsid w:val="006A5187"/>
    <w:rsid w:val="006A630E"/>
    <w:rsid w:val="006A6C5E"/>
    <w:rsid w:val="006A7002"/>
    <w:rsid w:val="006B7E53"/>
    <w:rsid w:val="006C6EED"/>
    <w:rsid w:val="006D45C6"/>
    <w:rsid w:val="006D4EEE"/>
    <w:rsid w:val="006E0311"/>
    <w:rsid w:val="006E04A5"/>
    <w:rsid w:val="006E7DCB"/>
    <w:rsid w:val="00713B45"/>
    <w:rsid w:val="007147AD"/>
    <w:rsid w:val="00720063"/>
    <w:rsid w:val="00723865"/>
    <w:rsid w:val="00731CB1"/>
    <w:rsid w:val="007362A7"/>
    <w:rsid w:val="00742808"/>
    <w:rsid w:val="00745727"/>
    <w:rsid w:val="0075158D"/>
    <w:rsid w:val="00755C44"/>
    <w:rsid w:val="00763EA1"/>
    <w:rsid w:val="00765678"/>
    <w:rsid w:val="00774A4A"/>
    <w:rsid w:val="007767D3"/>
    <w:rsid w:val="00780ABF"/>
    <w:rsid w:val="00781E9C"/>
    <w:rsid w:val="007831BB"/>
    <w:rsid w:val="00783AC2"/>
    <w:rsid w:val="007848E3"/>
    <w:rsid w:val="007860FC"/>
    <w:rsid w:val="00786CC7"/>
    <w:rsid w:val="0078753F"/>
    <w:rsid w:val="007917C4"/>
    <w:rsid w:val="00795566"/>
    <w:rsid w:val="00796EA0"/>
    <w:rsid w:val="007A6965"/>
    <w:rsid w:val="007B2F42"/>
    <w:rsid w:val="007C4341"/>
    <w:rsid w:val="007C55C7"/>
    <w:rsid w:val="007C5E43"/>
    <w:rsid w:val="007C647E"/>
    <w:rsid w:val="007C75C7"/>
    <w:rsid w:val="007D40E1"/>
    <w:rsid w:val="007D62B7"/>
    <w:rsid w:val="007F0206"/>
    <w:rsid w:val="007F038A"/>
    <w:rsid w:val="007F0EA9"/>
    <w:rsid w:val="007F2012"/>
    <w:rsid w:val="007F6031"/>
    <w:rsid w:val="008175A3"/>
    <w:rsid w:val="00822A9D"/>
    <w:rsid w:val="00836CFB"/>
    <w:rsid w:val="008501E7"/>
    <w:rsid w:val="00852F40"/>
    <w:rsid w:val="00853770"/>
    <w:rsid w:val="00863673"/>
    <w:rsid w:val="00863FA8"/>
    <w:rsid w:val="008816C4"/>
    <w:rsid w:val="00883763"/>
    <w:rsid w:val="00886F86"/>
    <w:rsid w:val="00891171"/>
    <w:rsid w:val="00893AE4"/>
    <w:rsid w:val="00893FD0"/>
    <w:rsid w:val="008A290C"/>
    <w:rsid w:val="008A713F"/>
    <w:rsid w:val="008B053C"/>
    <w:rsid w:val="008B0A7A"/>
    <w:rsid w:val="008B3351"/>
    <w:rsid w:val="008B380F"/>
    <w:rsid w:val="008C0AB2"/>
    <w:rsid w:val="008C0E69"/>
    <w:rsid w:val="008C7012"/>
    <w:rsid w:val="008D2B9D"/>
    <w:rsid w:val="008D4048"/>
    <w:rsid w:val="008E4E12"/>
    <w:rsid w:val="008F3470"/>
    <w:rsid w:val="008F3C9C"/>
    <w:rsid w:val="008F5752"/>
    <w:rsid w:val="00900E8C"/>
    <w:rsid w:val="009053DA"/>
    <w:rsid w:val="009063F5"/>
    <w:rsid w:val="00906D49"/>
    <w:rsid w:val="00910BC2"/>
    <w:rsid w:val="009255AD"/>
    <w:rsid w:val="009261A4"/>
    <w:rsid w:val="009267F4"/>
    <w:rsid w:val="00934896"/>
    <w:rsid w:val="009378DE"/>
    <w:rsid w:val="00951284"/>
    <w:rsid w:val="00955ED4"/>
    <w:rsid w:val="00961F86"/>
    <w:rsid w:val="00975E61"/>
    <w:rsid w:val="00976528"/>
    <w:rsid w:val="00981C33"/>
    <w:rsid w:val="009830F2"/>
    <w:rsid w:val="009901B5"/>
    <w:rsid w:val="009913F0"/>
    <w:rsid w:val="00993B52"/>
    <w:rsid w:val="00996154"/>
    <w:rsid w:val="009A295B"/>
    <w:rsid w:val="009A616E"/>
    <w:rsid w:val="009B0039"/>
    <w:rsid w:val="009B543C"/>
    <w:rsid w:val="009C0962"/>
    <w:rsid w:val="009C3FC2"/>
    <w:rsid w:val="009D0725"/>
    <w:rsid w:val="009D4DD3"/>
    <w:rsid w:val="009D79A0"/>
    <w:rsid w:val="009E3009"/>
    <w:rsid w:val="009E7FC9"/>
    <w:rsid w:val="009F1071"/>
    <w:rsid w:val="009F2DEB"/>
    <w:rsid w:val="009F6AFA"/>
    <w:rsid w:val="00A05293"/>
    <w:rsid w:val="00A13DD6"/>
    <w:rsid w:val="00A143F4"/>
    <w:rsid w:val="00A14C37"/>
    <w:rsid w:val="00A172FF"/>
    <w:rsid w:val="00A2552E"/>
    <w:rsid w:val="00A257D3"/>
    <w:rsid w:val="00A30703"/>
    <w:rsid w:val="00A33529"/>
    <w:rsid w:val="00A36879"/>
    <w:rsid w:val="00A36E3E"/>
    <w:rsid w:val="00A47E6F"/>
    <w:rsid w:val="00A62F29"/>
    <w:rsid w:val="00A72056"/>
    <w:rsid w:val="00A85E73"/>
    <w:rsid w:val="00A85FD0"/>
    <w:rsid w:val="00A91E9A"/>
    <w:rsid w:val="00A95FEE"/>
    <w:rsid w:val="00A968B1"/>
    <w:rsid w:val="00A97365"/>
    <w:rsid w:val="00AA0B28"/>
    <w:rsid w:val="00AA0BF2"/>
    <w:rsid w:val="00AA4318"/>
    <w:rsid w:val="00AA52D9"/>
    <w:rsid w:val="00AA5A5F"/>
    <w:rsid w:val="00AB2D94"/>
    <w:rsid w:val="00AC1ABF"/>
    <w:rsid w:val="00AD319F"/>
    <w:rsid w:val="00AE11C1"/>
    <w:rsid w:val="00AE4C42"/>
    <w:rsid w:val="00AE517D"/>
    <w:rsid w:val="00AF5FE1"/>
    <w:rsid w:val="00AF6990"/>
    <w:rsid w:val="00B21A20"/>
    <w:rsid w:val="00B302C8"/>
    <w:rsid w:val="00B41A6E"/>
    <w:rsid w:val="00B421A4"/>
    <w:rsid w:val="00B4328A"/>
    <w:rsid w:val="00B57FCE"/>
    <w:rsid w:val="00B663D9"/>
    <w:rsid w:val="00B672CD"/>
    <w:rsid w:val="00B735FC"/>
    <w:rsid w:val="00B73911"/>
    <w:rsid w:val="00B73922"/>
    <w:rsid w:val="00B74538"/>
    <w:rsid w:val="00B86092"/>
    <w:rsid w:val="00B94001"/>
    <w:rsid w:val="00B95F0C"/>
    <w:rsid w:val="00BA0458"/>
    <w:rsid w:val="00BA0FE1"/>
    <w:rsid w:val="00BA186F"/>
    <w:rsid w:val="00BA2FB8"/>
    <w:rsid w:val="00BA3667"/>
    <w:rsid w:val="00BA7964"/>
    <w:rsid w:val="00BB1E87"/>
    <w:rsid w:val="00BB2D11"/>
    <w:rsid w:val="00BB5AC9"/>
    <w:rsid w:val="00BC6AEA"/>
    <w:rsid w:val="00BE2134"/>
    <w:rsid w:val="00BE36FA"/>
    <w:rsid w:val="00BF248D"/>
    <w:rsid w:val="00BF2843"/>
    <w:rsid w:val="00BF6C1D"/>
    <w:rsid w:val="00C00E42"/>
    <w:rsid w:val="00C017B3"/>
    <w:rsid w:val="00C14BE6"/>
    <w:rsid w:val="00C16397"/>
    <w:rsid w:val="00C16A29"/>
    <w:rsid w:val="00C17531"/>
    <w:rsid w:val="00C23896"/>
    <w:rsid w:val="00C24B10"/>
    <w:rsid w:val="00C272F0"/>
    <w:rsid w:val="00C27A00"/>
    <w:rsid w:val="00C35F7A"/>
    <w:rsid w:val="00C36532"/>
    <w:rsid w:val="00C43668"/>
    <w:rsid w:val="00C44050"/>
    <w:rsid w:val="00C5042B"/>
    <w:rsid w:val="00C628BE"/>
    <w:rsid w:val="00C71E6D"/>
    <w:rsid w:val="00C74304"/>
    <w:rsid w:val="00C74E72"/>
    <w:rsid w:val="00C80BCB"/>
    <w:rsid w:val="00C85DDF"/>
    <w:rsid w:val="00C87642"/>
    <w:rsid w:val="00C9110D"/>
    <w:rsid w:val="00C93BEF"/>
    <w:rsid w:val="00CA43EC"/>
    <w:rsid w:val="00CB3914"/>
    <w:rsid w:val="00CB4EDF"/>
    <w:rsid w:val="00CB7E57"/>
    <w:rsid w:val="00CC13C0"/>
    <w:rsid w:val="00CD09F4"/>
    <w:rsid w:val="00CD14EF"/>
    <w:rsid w:val="00CD3DB5"/>
    <w:rsid w:val="00CE60BD"/>
    <w:rsid w:val="00CF3FA8"/>
    <w:rsid w:val="00CF63DF"/>
    <w:rsid w:val="00D1333D"/>
    <w:rsid w:val="00D16E52"/>
    <w:rsid w:val="00D236CD"/>
    <w:rsid w:val="00D23F4F"/>
    <w:rsid w:val="00D24921"/>
    <w:rsid w:val="00D24AFD"/>
    <w:rsid w:val="00D36795"/>
    <w:rsid w:val="00D42A39"/>
    <w:rsid w:val="00D512DD"/>
    <w:rsid w:val="00D56014"/>
    <w:rsid w:val="00D57B3F"/>
    <w:rsid w:val="00D66D22"/>
    <w:rsid w:val="00D700F2"/>
    <w:rsid w:val="00D71901"/>
    <w:rsid w:val="00D723C4"/>
    <w:rsid w:val="00D779E3"/>
    <w:rsid w:val="00D80142"/>
    <w:rsid w:val="00D923FB"/>
    <w:rsid w:val="00DA0345"/>
    <w:rsid w:val="00DB3757"/>
    <w:rsid w:val="00DB6A98"/>
    <w:rsid w:val="00DC7D39"/>
    <w:rsid w:val="00DD35A7"/>
    <w:rsid w:val="00DE2628"/>
    <w:rsid w:val="00DE3CCB"/>
    <w:rsid w:val="00DE55C8"/>
    <w:rsid w:val="00DF0CA8"/>
    <w:rsid w:val="00DF54B3"/>
    <w:rsid w:val="00DF605D"/>
    <w:rsid w:val="00DF7B23"/>
    <w:rsid w:val="00E05D41"/>
    <w:rsid w:val="00E060C0"/>
    <w:rsid w:val="00E14A02"/>
    <w:rsid w:val="00E2455D"/>
    <w:rsid w:val="00E316A4"/>
    <w:rsid w:val="00E31F93"/>
    <w:rsid w:val="00E56B39"/>
    <w:rsid w:val="00E570E0"/>
    <w:rsid w:val="00E62B91"/>
    <w:rsid w:val="00E6466A"/>
    <w:rsid w:val="00E71DEC"/>
    <w:rsid w:val="00E74DB2"/>
    <w:rsid w:val="00E760B3"/>
    <w:rsid w:val="00E807C8"/>
    <w:rsid w:val="00E871DB"/>
    <w:rsid w:val="00E874E6"/>
    <w:rsid w:val="00E908E1"/>
    <w:rsid w:val="00E967C7"/>
    <w:rsid w:val="00EA1324"/>
    <w:rsid w:val="00EA39EA"/>
    <w:rsid w:val="00EA452D"/>
    <w:rsid w:val="00EA5A19"/>
    <w:rsid w:val="00EA70A9"/>
    <w:rsid w:val="00EB132C"/>
    <w:rsid w:val="00EB536A"/>
    <w:rsid w:val="00EC46F6"/>
    <w:rsid w:val="00ED3261"/>
    <w:rsid w:val="00EE0F20"/>
    <w:rsid w:val="00F00B9A"/>
    <w:rsid w:val="00F01DDF"/>
    <w:rsid w:val="00F03241"/>
    <w:rsid w:val="00F032CB"/>
    <w:rsid w:val="00F04AEE"/>
    <w:rsid w:val="00F06CF0"/>
    <w:rsid w:val="00F15F7D"/>
    <w:rsid w:val="00F16F41"/>
    <w:rsid w:val="00F27182"/>
    <w:rsid w:val="00F31E0E"/>
    <w:rsid w:val="00F402E1"/>
    <w:rsid w:val="00F52B73"/>
    <w:rsid w:val="00F54D7A"/>
    <w:rsid w:val="00F5629D"/>
    <w:rsid w:val="00F56FBD"/>
    <w:rsid w:val="00F62EFA"/>
    <w:rsid w:val="00F63EB0"/>
    <w:rsid w:val="00F64C25"/>
    <w:rsid w:val="00F70A50"/>
    <w:rsid w:val="00F71477"/>
    <w:rsid w:val="00F73F3A"/>
    <w:rsid w:val="00F741FA"/>
    <w:rsid w:val="00F84D7D"/>
    <w:rsid w:val="00F86160"/>
    <w:rsid w:val="00F97621"/>
    <w:rsid w:val="00FA4ADC"/>
    <w:rsid w:val="00FA6DC8"/>
    <w:rsid w:val="00FB0F34"/>
    <w:rsid w:val="00FB4361"/>
    <w:rsid w:val="00FB7B89"/>
    <w:rsid w:val="00FC2C77"/>
    <w:rsid w:val="00FC4141"/>
    <w:rsid w:val="00FC6427"/>
    <w:rsid w:val="00FD2F82"/>
    <w:rsid w:val="00FD608E"/>
    <w:rsid w:val="00FE46C1"/>
    <w:rsid w:val="00FF07E4"/>
    <w:rsid w:val="00FF20E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DBAC7"/>
  <w15:docId w15:val="{7AFB4C2C-645F-49ED-B317-026AC94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18"/>
  </w:style>
  <w:style w:type="paragraph" w:styleId="Heading2">
    <w:name w:val="heading 2"/>
    <w:basedOn w:val="Normal"/>
    <w:next w:val="Normal"/>
    <w:link w:val="Heading2Char"/>
    <w:qFormat/>
    <w:rsid w:val="00AA43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92"/>
  </w:style>
  <w:style w:type="paragraph" w:styleId="Footer">
    <w:name w:val="footer"/>
    <w:basedOn w:val="Normal"/>
    <w:link w:val="FooterChar"/>
    <w:uiPriority w:val="99"/>
    <w:unhideWhenUsed/>
    <w:rsid w:val="005E22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92"/>
  </w:style>
  <w:style w:type="table" w:styleId="TableGrid">
    <w:name w:val="Table Grid"/>
    <w:basedOn w:val="TableNormal"/>
    <w:uiPriority w:val="39"/>
    <w:rsid w:val="005E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">
    <w:name w:val="test a"/>
    <w:basedOn w:val="Normal"/>
    <w:rsid w:val="0075158D"/>
    <w:pPr>
      <w:tabs>
        <w:tab w:val="left" w:pos="1440"/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ind w:left="1800" w:hanging="1658"/>
      <w:textAlignment w:val="baseline"/>
    </w:pPr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8D"/>
    <w:rPr>
      <w:rFonts w:ascii="Tahoma" w:hAnsi="Tahoma" w:cs="Tahoma"/>
      <w:sz w:val="16"/>
      <w:szCs w:val="16"/>
    </w:rPr>
  </w:style>
  <w:style w:type="paragraph" w:customStyle="1" w:styleId="testi">
    <w:name w:val="test i"/>
    <w:basedOn w:val="Normal"/>
    <w:rsid w:val="0075158D"/>
    <w:pPr>
      <w:tabs>
        <w:tab w:val="right" w:pos="1985"/>
        <w:tab w:val="left" w:pos="2127"/>
        <w:tab w:val="right" w:pos="9360"/>
      </w:tabs>
      <w:overflowPunct w:val="0"/>
      <w:autoSpaceDE w:val="0"/>
      <w:autoSpaceDN w:val="0"/>
      <w:adjustRightInd w:val="0"/>
      <w:spacing w:after="0" w:line="240" w:lineRule="auto"/>
      <w:ind w:left="2127" w:hanging="1985"/>
      <w:textAlignment w:val="baseline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Heading2Char">
    <w:name w:val="Heading 2 Char"/>
    <w:basedOn w:val="DefaultParagraphFont"/>
    <w:link w:val="Heading2"/>
    <w:rsid w:val="00AA4318"/>
    <w:rPr>
      <w:rFonts w:ascii="Arial" w:eastAsia="Times New Roman" w:hAnsi="Arial" w:cs="Arial"/>
      <w:b/>
      <w:bCs/>
      <w:i/>
      <w:iCs/>
      <w:sz w:val="28"/>
      <w:szCs w:val="28"/>
      <w:lang w:val="en-GB" w:eastAsia="fi-FI"/>
    </w:rPr>
  </w:style>
  <w:style w:type="paragraph" w:styleId="ListParagraph">
    <w:name w:val="List Paragraph"/>
    <w:basedOn w:val="Normal"/>
    <w:uiPriority w:val="34"/>
    <w:qFormat/>
    <w:rsid w:val="00BF6C1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5A7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C5A70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81E9C"/>
    <w:rPr>
      <w:color w:val="808080"/>
    </w:rPr>
  </w:style>
  <w:style w:type="paragraph" w:customStyle="1" w:styleId="Default">
    <w:name w:val="Default"/>
    <w:rsid w:val="003E2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t-PT"/>
    </w:rPr>
  </w:style>
  <w:style w:type="paragraph" w:customStyle="1" w:styleId="Contenudetableau">
    <w:name w:val="Contenu de tableau"/>
    <w:basedOn w:val="Normal"/>
    <w:rsid w:val="00C7430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ar-SA"/>
    </w:rPr>
  </w:style>
  <w:style w:type="paragraph" w:customStyle="1" w:styleId="xmsonormal">
    <w:name w:val="x_msonormal"/>
    <w:basedOn w:val="Normal"/>
    <w:rsid w:val="00DB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CB7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LU" w:eastAsia="fr-LU"/>
    </w:rPr>
  </w:style>
  <w:style w:type="character" w:customStyle="1" w:styleId="hgkelc">
    <w:name w:val="hgkelc"/>
    <w:basedOn w:val="DefaultParagraphFont"/>
    <w:rsid w:val="00CB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CC42C093274C249365139DF502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557E-0986-4AAC-8621-D33681A0111B}"/>
      </w:docPartPr>
      <w:docPartBody>
        <w:p w:rsidR="00BB3128" w:rsidRDefault="00B91380" w:rsidP="00B91380">
          <w:pPr>
            <w:pStyle w:val="BFCC42C093274C249365139DF502F7E55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89E4FA3B3FC243D39266B9953DAB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5A74-33D3-4C77-9901-275E1891A94B}"/>
      </w:docPartPr>
      <w:docPartBody>
        <w:p w:rsidR="00BB3128" w:rsidRDefault="00B91380" w:rsidP="00B91380">
          <w:pPr>
            <w:pStyle w:val="89E4FA3B3FC243D39266B9953DABD06D5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A5B7C246965D4118A74962DDF995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21A9-6C5E-439B-A800-B6E1D2DDE29D}"/>
      </w:docPartPr>
      <w:docPartBody>
        <w:p w:rsidR="00BB3128" w:rsidRDefault="00B91380" w:rsidP="00B91380">
          <w:pPr>
            <w:pStyle w:val="A5B7C246965D4118A74962DDF9959FC85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DC27B42D00D449D0B9FF403646B5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18FB-308B-49F7-BF39-BEDE9C0857A9}"/>
      </w:docPartPr>
      <w:docPartBody>
        <w:p w:rsidR="00BB3128" w:rsidRDefault="00B91380" w:rsidP="00B91380">
          <w:pPr>
            <w:pStyle w:val="DC27B42D00D449D0B9FF403646B549FF5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BCF5E00CF515409AAC980EE13B18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D6EA-2A97-4063-961F-9BDF762FB606}"/>
      </w:docPartPr>
      <w:docPartBody>
        <w:p w:rsidR="00BB3128" w:rsidRDefault="00B23EBF" w:rsidP="00B23EBF">
          <w:pPr>
            <w:pStyle w:val="BCF5E00CF515409AAC980EE13B182F896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C77879241F154ED590BF9EDDCB46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6989-8EC7-480C-A10C-5FFF048949A8}"/>
      </w:docPartPr>
      <w:docPartBody>
        <w:p w:rsidR="00BB3128" w:rsidRDefault="00B23EBF" w:rsidP="00B23EBF">
          <w:pPr>
            <w:pStyle w:val="C77879241F154ED590BF9EDDCB469CA56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0C65-A527-4250-B638-828E060A60B6}"/>
      </w:docPartPr>
      <w:docPartBody>
        <w:p w:rsidR="001F1148" w:rsidRDefault="00B91380">
          <w:r w:rsidRPr="00631508">
            <w:rPr>
              <w:rStyle w:val="PlaceholderText"/>
            </w:rPr>
            <w:t>Click here to enter text.</w:t>
          </w:r>
        </w:p>
      </w:docPartBody>
    </w:docPart>
    <w:docPart>
      <w:docPartPr>
        <w:name w:val="64C577F871DF4BDEA43775AA10F4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B7E3-9C0E-4303-8AED-4DA6609F8A92}"/>
      </w:docPartPr>
      <w:docPartBody>
        <w:p w:rsidR="0077394C" w:rsidRDefault="009E0F42" w:rsidP="009E0F42">
          <w:pPr>
            <w:pStyle w:val="64C577F871DF4BDEA43775AA10F487C31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CC4AC0893A4F490590DF8B41F3E7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1947-24B7-44C8-BD6F-F7A14C4ED7A5}"/>
      </w:docPartPr>
      <w:docPartBody>
        <w:p w:rsidR="00772617" w:rsidRDefault="00421ADD" w:rsidP="00421ADD">
          <w:pPr>
            <w:pStyle w:val="CC4AC0893A4F490590DF8B41F3E728DA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ACFBF7102AE24C698B545EF8DB1D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B198-92D6-467C-9C02-CE58BED3DA78}"/>
      </w:docPartPr>
      <w:docPartBody>
        <w:p w:rsidR="00772617" w:rsidRDefault="00421ADD" w:rsidP="00421ADD">
          <w:pPr>
            <w:pStyle w:val="ACFBF7102AE24C698B545EF8DB1DD81A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E29B4C16C5544839B18413A4E72B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C3E3-9CF0-420B-AA1C-2E1E89B1A2C9}"/>
      </w:docPartPr>
      <w:docPartBody>
        <w:p w:rsidR="00772617" w:rsidRDefault="00421ADD" w:rsidP="00421ADD">
          <w:pPr>
            <w:pStyle w:val="E29B4C16C5544839B18413A4E72B1CF3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045075EEB4474030B0816B9CDB175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3AC4-D508-4DD2-AE85-486A67263CF1}"/>
      </w:docPartPr>
      <w:docPartBody>
        <w:p w:rsidR="00772617" w:rsidRDefault="00421ADD" w:rsidP="00421ADD">
          <w:pPr>
            <w:pStyle w:val="045075EEB4474030B0816B9CDB1759FB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D1AF2250C2FE455F844B5CD0C506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534-8612-4492-98B0-D04CFDA88FA4}"/>
      </w:docPartPr>
      <w:docPartBody>
        <w:p w:rsidR="00772617" w:rsidRDefault="00421ADD" w:rsidP="00421ADD">
          <w:pPr>
            <w:pStyle w:val="D1AF2250C2FE455F844B5CD0C506CE79"/>
          </w:pPr>
          <w:r w:rsidRPr="00631508">
            <w:rPr>
              <w:rStyle w:val="PlaceholderText"/>
            </w:rPr>
            <w:t>Click here to enter text.</w:t>
          </w:r>
        </w:p>
      </w:docPartBody>
    </w:docPart>
    <w:docPart>
      <w:docPartPr>
        <w:name w:val="FDD29167976748B79D96AD657BF5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7492-70FD-4057-9A2D-E486E722C3E3}"/>
      </w:docPartPr>
      <w:docPartBody>
        <w:p w:rsidR="00772617" w:rsidRDefault="00421ADD" w:rsidP="00421ADD">
          <w:pPr>
            <w:pStyle w:val="FDD29167976748B79D96AD657BF544D6"/>
          </w:pPr>
          <w:r w:rsidRPr="00C020C4">
            <w:rPr>
              <w:rStyle w:val="PlaceholderText"/>
            </w:rPr>
            <w:t>Click here to enter text.</w:t>
          </w:r>
        </w:p>
      </w:docPartBody>
    </w:docPart>
    <w:docPart>
      <w:docPartPr>
        <w:name w:val="2F63FE2246A34F48B422B9A45DD1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8A9A-F74A-4CBA-BA8A-ABDB9CC60FD2}"/>
      </w:docPartPr>
      <w:docPartBody>
        <w:p w:rsidR="00772617" w:rsidRDefault="00421ADD" w:rsidP="00421ADD">
          <w:pPr>
            <w:pStyle w:val="2F63FE2246A34F48B422B9A45DD16C46"/>
          </w:pPr>
          <w:r w:rsidRPr="00C020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C3"/>
    <w:rsid w:val="000A65D6"/>
    <w:rsid w:val="000C48AD"/>
    <w:rsid w:val="00115A83"/>
    <w:rsid w:val="001F1148"/>
    <w:rsid w:val="002D2970"/>
    <w:rsid w:val="00421ADD"/>
    <w:rsid w:val="00482767"/>
    <w:rsid w:val="004E2F50"/>
    <w:rsid w:val="00683A6E"/>
    <w:rsid w:val="007027BA"/>
    <w:rsid w:val="00772617"/>
    <w:rsid w:val="0077394C"/>
    <w:rsid w:val="008F0DDE"/>
    <w:rsid w:val="009E0F42"/>
    <w:rsid w:val="00B23EBF"/>
    <w:rsid w:val="00B91380"/>
    <w:rsid w:val="00BA58C3"/>
    <w:rsid w:val="00BB3128"/>
    <w:rsid w:val="00CB6B4F"/>
    <w:rsid w:val="00E00CB2"/>
    <w:rsid w:val="00E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ADD"/>
    <w:rPr>
      <w:color w:val="808080"/>
    </w:rPr>
  </w:style>
  <w:style w:type="paragraph" w:customStyle="1" w:styleId="BFCC42C093274C249365139DF502F7E55">
    <w:name w:val="BFCC42C093274C249365139DF502F7E55"/>
    <w:rsid w:val="00B91380"/>
    <w:rPr>
      <w:rFonts w:eastAsiaTheme="minorHAnsi"/>
      <w:lang w:val="en-US" w:eastAsia="en-US"/>
    </w:rPr>
  </w:style>
  <w:style w:type="paragraph" w:customStyle="1" w:styleId="89E4FA3B3FC243D39266B9953DABD06D5">
    <w:name w:val="89E4FA3B3FC243D39266B9953DABD06D5"/>
    <w:rsid w:val="00B91380"/>
    <w:rPr>
      <w:rFonts w:eastAsiaTheme="minorHAnsi"/>
      <w:lang w:val="en-US" w:eastAsia="en-US"/>
    </w:rPr>
  </w:style>
  <w:style w:type="paragraph" w:customStyle="1" w:styleId="A5B7C246965D4118A74962DDF9959FC85">
    <w:name w:val="A5B7C246965D4118A74962DDF9959FC85"/>
    <w:rsid w:val="00B91380"/>
    <w:rPr>
      <w:rFonts w:eastAsiaTheme="minorHAnsi"/>
      <w:lang w:val="en-US" w:eastAsia="en-US"/>
    </w:rPr>
  </w:style>
  <w:style w:type="paragraph" w:customStyle="1" w:styleId="DC27B42D00D449D0B9FF403646B549FF5">
    <w:name w:val="DC27B42D00D449D0B9FF403646B549FF5"/>
    <w:rsid w:val="00B91380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4C577F871DF4BDEA43775AA10F487C31">
    <w:name w:val="64C577F871DF4BDEA43775AA10F487C31"/>
    <w:rsid w:val="009E0F42"/>
    <w:rPr>
      <w:rFonts w:eastAsiaTheme="minorHAnsi"/>
      <w:lang w:val="en-US" w:eastAsia="en-US"/>
    </w:rPr>
  </w:style>
  <w:style w:type="paragraph" w:customStyle="1" w:styleId="BCF5E00CF515409AAC980EE13B182F896">
    <w:name w:val="BCF5E00CF515409AAC980EE13B182F896"/>
    <w:rsid w:val="00B23EB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77879241F154ED590BF9EDDCB469CA56">
    <w:name w:val="C77879241F154ED590BF9EDDCB469CA56"/>
    <w:rsid w:val="00B23EB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C4AC0893A4F490590DF8B41F3E728DA">
    <w:name w:val="CC4AC0893A4F490590DF8B41F3E728DA"/>
    <w:rsid w:val="00421ADD"/>
    <w:pPr>
      <w:spacing w:after="160" w:line="259" w:lineRule="auto"/>
    </w:pPr>
  </w:style>
  <w:style w:type="paragraph" w:customStyle="1" w:styleId="ACFBF7102AE24C698B545EF8DB1DD81A">
    <w:name w:val="ACFBF7102AE24C698B545EF8DB1DD81A"/>
    <w:rsid w:val="00421ADD"/>
    <w:pPr>
      <w:spacing w:after="160" w:line="259" w:lineRule="auto"/>
    </w:pPr>
  </w:style>
  <w:style w:type="paragraph" w:customStyle="1" w:styleId="E29B4C16C5544839B18413A4E72B1CF3">
    <w:name w:val="E29B4C16C5544839B18413A4E72B1CF3"/>
    <w:rsid w:val="00421ADD"/>
    <w:pPr>
      <w:spacing w:after="160" w:line="259" w:lineRule="auto"/>
    </w:pPr>
  </w:style>
  <w:style w:type="paragraph" w:customStyle="1" w:styleId="045075EEB4474030B0816B9CDB1759FB">
    <w:name w:val="045075EEB4474030B0816B9CDB1759FB"/>
    <w:rsid w:val="00421ADD"/>
    <w:pPr>
      <w:spacing w:after="160" w:line="259" w:lineRule="auto"/>
    </w:pPr>
  </w:style>
  <w:style w:type="paragraph" w:customStyle="1" w:styleId="D1AF2250C2FE455F844B5CD0C506CE79">
    <w:name w:val="D1AF2250C2FE455F844B5CD0C506CE79"/>
    <w:rsid w:val="00421ADD"/>
    <w:pPr>
      <w:spacing w:after="160" w:line="259" w:lineRule="auto"/>
    </w:pPr>
  </w:style>
  <w:style w:type="paragraph" w:customStyle="1" w:styleId="FDD29167976748B79D96AD657BF544D6">
    <w:name w:val="FDD29167976748B79D96AD657BF544D6"/>
    <w:rsid w:val="00421ADD"/>
    <w:pPr>
      <w:spacing w:after="160" w:line="259" w:lineRule="auto"/>
    </w:pPr>
  </w:style>
  <w:style w:type="paragraph" w:customStyle="1" w:styleId="2F63FE2246A34F48B422B9A45DD16C46">
    <w:name w:val="2F63FE2246A34F48B422B9A45DD16C46"/>
    <w:rsid w:val="00421A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BD501030A4478284C2FD7327BC5A" ma:contentTypeVersion="16" ma:contentTypeDescription="Criar um novo documento." ma:contentTypeScope="" ma:versionID="30cf16022cc6daf694b0f42f8724c45d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a0d82c43988d63d6c4292739fe9e2b37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7F78A-32E9-4D7B-BF4D-95C496504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1AC05-CBC2-4636-935E-72C05B0965B5}"/>
</file>

<file path=customXml/itemProps3.xml><?xml version="1.0" encoding="utf-8"?>
<ds:datastoreItem xmlns:ds="http://schemas.openxmlformats.org/officeDocument/2006/customXml" ds:itemID="{B3A51CC8-0246-4944-AE91-2A9879AEED78}"/>
</file>

<file path=customXml/itemProps4.xml><?xml version="1.0" encoding="utf-8"?>
<ds:datastoreItem xmlns:ds="http://schemas.openxmlformats.org/officeDocument/2006/customXml" ds:itemID="{C867D7A5-08DA-4C1F-A2CD-5B4ED1797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Euroschool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Euroschool</dc:creator>
  <cp:lastModifiedBy>QUINN-LORD Jennene</cp:lastModifiedBy>
  <cp:revision>4</cp:revision>
  <cp:lastPrinted>2023-01-11T09:24:00Z</cp:lastPrinted>
  <dcterms:created xsi:type="dcterms:W3CDTF">2023-01-11T11:18:00Z</dcterms:created>
  <dcterms:modified xsi:type="dcterms:W3CDTF">2023-01-11T13:59:00Z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