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9742" w14:textId="430865D3" w:rsidR="00C94E57" w:rsidRPr="008425C6" w:rsidRDefault="00C94E57" w:rsidP="008425C6">
      <w:pPr>
        <w:jc w:val="center"/>
        <w:rPr>
          <w:sz w:val="32"/>
          <w:szCs w:val="32"/>
        </w:rPr>
      </w:pPr>
      <w:r w:rsidRPr="008425C6">
        <w:rPr>
          <w:sz w:val="32"/>
          <w:szCs w:val="32"/>
        </w:rPr>
        <w:t xml:space="preserve">S7 </w:t>
      </w:r>
      <w:r w:rsidR="00162642">
        <w:rPr>
          <w:sz w:val="32"/>
          <w:szCs w:val="32"/>
        </w:rPr>
        <w:t>5</w:t>
      </w:r>
      <w:r w:rsidRPr="008425C6">
        <w:rPr>
          <w:sz w:val="32"/>
          <w:szCs w:val="32"/>
        </w:rPr>
        <w:t>P – BAC</w:t>
      </w:r>
      <w:r w:rsidR="008425C6">
        <w:rPr>
          <w:sz w:val="32"/>
          <w:szCs w:val="32"/>
        </w:rPr>
        <w:t xml:space="preserve">2023 </w:t>
      </w:r>
      <w:r w:rsidRPr="008425C6">
        <w:rPr>
          <w:sz w:val="32"/>
          <w:szCs w:val="32"/>
        </w:rPr>
        <w:t>mallikoe 1</w:t>
      </w:r>
    </w:p>
    <w:p w14:paraId="31AC9126" w14:textId="444924CA" w:rsidR="00C94E57" w:rsidRPr="00C94E57" w:rsidRDefault="00C94E57">
      <w:pPr>
        <w:rPr>
          <w:sz w:val="24"/>
          <w:szCs w:val="24"/>
        </w:rPr>
      </w:pPr>
    </w:p>
    <w:p w14:paraId="604102E2" w14:textId="2FF7DDF8" w:rsidR="00C94E57" w:rsidRPr="008425C6" w:rsidRDefault="00C94E57" w:rsidP="008425C6">
      <w:pPr>
        <w:jc w:val="center"/>
        <w:rPr>
          <w:sz w:val="28"/>
          <w:szCs w:val="28"/>
          <w:u w:val="single"/>
        </w:rPr>
      </w:pPr>
      <w:r w:rsidRPr="008425C6">
        <w:rPr>
          <w:sz w:val="28"/>
          <w:szCs w:val="28"/>
          <w:u w:val="single"/>
        </w:rPr>
        <w:t>A-osa (ilman laskinta</w:t>
      </w:r>
      <w:r w:rsidR="00162642">
        <w:rPr>
          <w:sz w:val="28"/>
          <w:szCs w:val="28"/>
          <w:u w:val="single"/>
        </w:rPr>
        <w:t>, 120min</w:t>
      </w:r>
      <w:r w:rsidRPr="008425C6">
        <w:rPr>
          <w:sz w:val="28"/>
          <w:szCs w:val="28"/>
          <w:u w:val="single"/>
        </w:rPr>
        <w:t>)</w:t>
      </w:r>
    </w:p>
    <w:p w14:paraId="436A9B7D" w14:textId="6BDBE885" w:rsidR="00C94E57" w:rsidRPr="00C94E57" w:rsidRDefault="00C94E57">
      <w:pPr>
        <w:rPr>
          <w:sz w:val="24"/>
          <w:szCs w:val="24"/>
        </w:rPr>
      </w:pPr>
    </w:p>
    <w:p w14:paraId="0153B4C7" w14:textId="28B05252" w:rsidR="00C94E57" w:rsidRPr="00520339" w:rsidRDefault="00C94E57" w:rsidP="00C94E57">
      <w:pPr>
        <w:spacing w:before="120" w:after="120" w:line="256" w:lineRule="auto"/>
        <w:rPr>
          <w:rFonts w:eastAsiaTheme="minorEastAsia"/>
          <w:sz w:val="24"/>
          <w:szCs w:val="24"/>
        </w:rPr>
      </w:pPr>
      <w:r w:rsidRPr="00933E02">
        <w:rPr>
          <w:b/>
          <w:bCs/>
          <w:sz w:val="24"/>
          <w:szCs w:val="24"/>
        </w:rPr>
        <w:t>A1.</w:t>
      </w:r>
      <w:r w:rsidRPr="00520339">
        <w:rPr>
          <w:sz w:val="24"/>
          <w:szCs w:val="24"/>
        </w:rPr>
        <w:t xml:space="preserve"> </w:t>
      </w:r>
      <w:r w:rsidR="00520339" w:rsidRPr="00520339">
        <w:rPr>
          <w:rFonts w:cstheme="minorHAnsi"/>
          <w:sz w:val="24"/>
          <w:szCs w:val="24"/>
        </w:rPr>
        <w:t xml:space="preserve">Olkoon funktio f määritelty: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)</m:t>
        </m:r>
      </m:oMath>
      <w:r w:rsidR="00520339" w:rsidRPr="00520339">
        <w:rPr>
          <w:rFonts w:cstheme="minorHAnsi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ln⁡(3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-2)</m:t>
        </m:r>
      </m:oMath>
      <w:r w:rsidR="00520339" w:rsidRPr="00520339">
        <w:rPr>
          <w:rFonts w:cstheme="minorHAnsi"/>
          <w:sz w:val="24"/>
          <w:szCs w:val="24"/>
        </w:rPr>
        <w:t>. Määritä funktion f kuvaajalle kohtaan x = 1 piirretyn tangentin yhtälö.</w:t>
      </w:r>
    </w:p>
    <w:p w14:paraId="034ADB76" w14:textId="09C7EFA7" w:rsidR="00C94E57" w:rsidRDefault="00C94E57" w:rsidP="00C94E57">
      <w:pPr>
        <w:spacing w:before="120" w:after="120" w:line="256" w:lineRule="auto"/>
        <w:rPr>
          <w:rFonts w:eastAsiaTheme="minorEastAsia"/>
        </w:rPr>
      </w:pPr>
    </w:p>
    <w:p w14:paraId="5641983B" w14:textId="718FBDD0" w:rsidR="00933E02" w:rsidRDefault="00933E02" w:rsidP="00C94E57">
      <w:pPr>
        <w:spacing w:before="120" w:after="120" w:line="256" w:lineRule="auto"/>
        <w:rPr>
          <w:rFonts w:eastAsiaTheme="minorEastAsia"/>
        </w:rPr>
      </w:pPr>
    </w:p>
    <w:p w14:paraId="3271D990" w14:textId="77777777" w:rsidR="00E023F3" w:rsidRPr="00414758" w:rsidRDefault="00E023F3" w:rsidP="00C94E57">
      <w:pPr>
        <w:spacing w:before="120" w:after="120" w:line="256" w:lineRule="auto"/>
        <w:rPr>
          <w:rFonts w:eastAsiaTheme="minorEastAsia"/>
        </w:rPr>
      </w:pPr>
    </w:p>
    <w:p w14:paraId="5981936F" w14:textId="77777777" w:rsidR="00933E02" w:rsidRDefault="00933E02">
      <w:pPr>
        <w:rPr>
          <w:rFonts w:eastAsiaTheme="minorEastAsia"/>
          <w:sz w:val="24"/>
          <w:szCs w:val="24"/>
        </w:rPr>
      </w:pPr>
      <w:r w:rsidRPr="00933E02">
        <w:rPr>
          <w:b/>
          <w:bCs/>
          <w:sz w:val="24"/>
          <w:szCs w:val="24"/>
        </w:rPr>
        <w:t>A2.</w:t>
      </w:r>
      <w:r>
        <w:rPr>
          <w:sz w:val="24"/>
          <w:szCs w:val="24"/>
        </w:rPr>
        <w:t xml:space="preserve"> Ratkaise kompleksiyhtälö: </w:t>
      </w:r>
    </w:p>
    <w:p w14:paraId="747FBC64" w14:textId="636B32F3" w:rsidR="00933E02" w:rsidRPr="00933E02" w:rsidRDefault="00000000">
      <w:pPr>
        <w:rPr>
          <w:rFonts w:eastAsiaTheme="minorEastAsia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fr-FR"/>
              </w:rPr>
            </m:ctrlPr>
          </m:sSupPr>
          <m:e>
            <m:r>
              <w:rPr>
                <w:rFonts w:ascii="Cambria Math" w:hAnsi="Cambria Math" w:cstheme="minorHAnsi"/>
                <w:lang w:val="fr-FR"/>
              </w:rPr>
              <m:t>z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=3</m:t>
        </m:r>
        <m:r>
          <w:rPr>
            <w:rFonts w:ascii="Cambria Math" w:hAnsi="Cambria Math" w:cstheme="minorHAnsi"/>
            <w:lang w:val="fr-FR"/>
          </w:rPr>
          <m:t>i</m:t>
        </m:r>
      </m:oMath>
      <w:r w:rsidR="00933E02" w:rsidRPr="00933E02">
        <w:rPr>
          <w:rFonts w:eastAsiaTheme="minorEastAsia" w:cstheme="minorHAnsi"/>
        </w:rPr>
        <w:t>.</w:t>
      </w:r>
    </w:p>
    <w:p w14:paraId="467A8612" w14:textId="2D7A02F9" w:rsidR="000135AB" w:rsidRPr="00933E02" w:rsidRDefault="00933E02">
      <w:pPr>
        <w:rPr>
          <w:sz w:val="24"/>
          <w:szCs w:val="24"/>
        </w:rPr>
      </w:pPr>
      <w:r>
        <w:rPr>
          <w:sz w:val="24"/>
          <w:szCs w:val="24"/>
        </w:rPr>
        <w:t xml:space="preserve">Anna vastauksesi muodossa </w:t>
      </w:r>
      <m:oMath>
        <m:r>
          <w:rPr>
            <w:rFonts w:ascii="Cambria Math" w:hAnsi="Cambria Math" w:cstheme="minorHAnsi"/>
          </w:rPr>
          <m:t>z=</m:t>
        </m:r>
        <m:r>
          <w:rPr>
            <w:rFonts w:ascii="Cambria Math" w:hAnsi="Cambria Math" w:cstheme="minorHAnsi"/>
            <w:lang w:val="fr-FR"/>
          </w:rPr>
          <m:t>r</m:t>
        </m:r>
        <m:sSup>
          <m:sSupPr>
            <m:ctrlPr>
              <w:rPr>
                <w:rFonts w:ascii="Cambria Math" w:hAnsi="Cambria Math" w:cstheme="minorHAnsi"/>
                <w:i/>
                <w:lang w:val="fr-FR"/>
              </w:rPr>
            </m:ctrlPr>
          </m:sSupPr>
          <m:e>
            <m:r>
              <w:rPr>
                <w:rFonts w:ascii="Cambria Math" w:hAnsi="Cambria Math" w:cstheme="minorHAnsi"/>
                <w:lang w:val="fr-FR"/>
              </w:rPr>
              <m:t>e</m:t>
            </m:r>
          </m:e>
          <m:sup>
            <m:r>
              <w:rPr>
                <w:rFonts w:ascii="Cambria Math" w:hAnsi="Cambria Math" w:cstheme="minorHAnsi"/>
                <w:lang w:val="fr-FR"/>
              </w:rPr>
              <m:t>iθ</m:t>
            </m:r>
          </m:sup>
        </m:sSup>
      </m:oMath>
      <w:r w:rsidRPr="00933E02">
        <w:rPr>
          <w:rFonts w:cstheme="minorHAnsi"/>
        </w:rPr>
        <w:t xml:space="preserve"> </w:t>
      </w:r>
      <w:r>
        <w:rPr>
          <w:sz w:val="24"/>
          <w:szCs w:val="24"/>
        </w:rPr>
        <w:t xml:space="preserve"> missä </w:t>
      </w:r>
      <m:oMath>
        <m:r>
          <w:rPr>
            <w:rFonts w:ascii="Cambria Math" w:hAnsi="Cambria Math" w:cstheme="minorHAnsi"/>
            <w:lang w:val="fr-FR"/>
          </w:rPr>
          <m:t>θ</m:t>
        </m:r>
        <m:r>
          <w:rPr>
            <w:rFonts w:ascii="Cambria Math" w:hAnsi="Cambria Math" w:cstheme="minorHAnsi"/>
          </w:rPr>
          <m:t>∈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lang w:val="fr-FR"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  <w:lang w:val="fr-FR"/>
              </w:rPr>
              <m:t>π</m:t>
            </m:r>
            <m:r>
              <w:rPr>
                <w:rFonts w:ascii="Cambria Math" w:hAnsi="Cambria Math" w:cstheme="minorHAnsi"/>
              </w:rPr>
              <m:t>,+</m:t>
            </m:r>
            <m:r>
              <w:rPr>
                <w:rFonts w:ascii="Cambria Math" w:hAnsi="Cambria Math" w:cstheme="minorHAnsi"/>
                <w:lang w:val="fr-FR"/>
              </w:rPr>
              <m:t>π</m:t>
            </m:r>
          </m:e>
        </m:d>
      </m:oMath>
      <w:r w:rsidRPr="00933E02">
        <w:rPr>
          <w:rFonts w:cstheme="minorHAnsi"/>
        </w:rPr>
        <w:t>.</w:t>
      </w:r>
    </w:p>
    <w:p w14:paraId="2BE2EABA" w14:textId="593C520E" w:rsidR="000135AB" w:rsidRPr="00AB54D6" w:rsidRDefault="000135AB">
      <w:pPr>
        <w:rPr>
          <w:sz w:val="24"/>
          <w:szCs w:val="24"/>
        </w:rPr>
      </w:pPr>
    </w:p>
    <w:p w14:paraId="7A24D1C0" w14:textId="54B42CAC" w:rsidR="00E023F3" w:rsidRPr="00AB54D6" w:rsidRDefault="00E023F3">
      <w:pPr>
        <w:rPr>
          <w:sz w:val="24"/>
          <w:szCs w:val="24"/>
        </w:rPr>
      </w:pPr>
    </w:p>
    <w:p w14:paraId="1F22A7A4" w14:textId="77777777" w:rsidR="00E023F3" w:rsidRPr="00AB54D6" w:rsidRDefault="00E023F3">
      <w:pPr>
        <w:rPr>
          <w:sz w:val="24"/>
          <w:szCs w:val="24"/>
        </w:rPr>
      </w:pPr>
    </w:p>
    <w:p w14:paraId="26132D86" w14:textId="77777777" w:rsidR="00F12925" w:rsidRPr="0084546A" w:rsidRDefault="0052098B" w:rsidP="00F12925">
      <w:pPr>
        <w:rPr>
          <w:rFonts w:cstheme="minorHAnsi"/>
        </w:rPr>
      </w:pPr>
      <w:r w:rsidRPr="00933E02">
        <w:rPr>
          <w:b/>
          <w:bCs/>
          <w:sz w:val="24"/>
          <w:szCs w:val="24"/>
        </w:rPr>
        <w:t>A3.</w:t>
      </w:r>
      <w:r w:rsidR="000135AB">
        <w:rPr>
          <w:sz w:val="24"/>
          <w:szCs w:val="24"/>
        </w:rPr>
        <w:t xml:space="preserve"> </w:t>
      </w:r>
      <w:r w:rsidR="00F12925" w:rsidRPr="00F12925">
        <w:rPr>
          <w:rFonts w:cstheme="minorHAnsi"/>
        </w:rPr>
        <w:t>Olkoon funktio f määritelty:</w:t>
      </w:r>
      <w:r w:rsidR="00F12925" w:rsidRPr="000970AA">
        <w:rPr>
          <w:rFonts w:cstheme="minorHAnsi"/>
          <w:position w:val="-24"/>
          <w:lang w:val="en-US"/>
        </w:rPr>
        <w:object w:dxaOrig="1340" w:dyaOrig="620" w14:anchorId="6C99B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31.8pt" o:ole="">
            <v:imagedata r:id="rId5" o:title=""/>
          </v:shape>
          <o:OLEObject Type="Embed" ProgID="Equation.DSMT4" ShapeID="_x0000_i1025" DrawAspect="Content" ObjectID="_1728233684" r:id="rId6"/>
        </w:object>
      </w:r>
      <w:r w:rsidR="00F12925" w:rsidRPr="00F12925">
        <w:rPr>
          <w:rFonts w:cstheme="minorHAnsi"/>
        </w:rPr>
        <w:t xml:space="preserve">. </w:t>
      </w:r>
      <w:r w:rsidR="00F12925" w:rsidRPr="0084546A">
        <w:rPr>
          <w:rFonts w:cstheme="minorHAnsi"/>
        </w:rPr>
        <w:t xml:space="preserve">Olkoon </w:t>
      </w:r>
      <w:r w:rsidR="00F12925" w:rsidRPr="000970AA">
        <w:rPr>
          <w:rFonts w:cstheme="minorHAnsi"/>
          <w:position w:val="-10"/>
          <w:lang w:val="en-US"/>
        </w:rPr>
        <w:object w:dxaOrig="380" w:dyaOrig="360" w14:anchorId="5FDBB551">
          <v:shape id="_x0000_i1026" type="#_x0000_t75" style="width:19.25pt;height:19.25pt" o:ole="">
            <v:imagedata r:id="rId7" o:title=""/>
          </v:shape>
          <o:OLEObject Type="Embed" ProgID="Equation.DSMT4" ShapeID="_x0000_i1026" DrawAspect="Content" ObjectID="_1728233685" r:id="rId8"/>
        </w:object>
      </w:r>
      <w:r w:rsidR="00F12925" w:rsidRPr="0084546A">
        <w:rPr>
          <w:rFonts w:cstheme="minorHAnsi"/>
        </w:rPr>
        <w:t xml:space="preserve"> fun</w:t>
      </w:r>
      <w:r w:rsidR="00F12925">
        <w:rPr>
          <w:rFonts w:cstheme="minorHAnsi"/>
        </w:rPr>
        <w:t>k</w:t>
      </w:r>
      <w:r w:rsidR="00F12925" w:rsidRPr="0084546A">
        <w:rPr>
          <w:rFonts w:cstheme="minorHAnsi"/>
        </w:rPr>
        <w:t xml:space="preserve">tion </w:t>
      </w:r>
      <w:r w:rsidR="00F12925" w:rsidRPr="000970AA">
        <w:rPr>
          <w:rFonts w:cstheme="minorHAnsi"/>
          <w:position w:val="-10"/>
          <w:lang w:val="en-US"/>
        </w:rPr>
        <w:object w:dxaOrig="240" w:dyaOrig="320" w14:anchorId="0AC7CDDA">
          <v:shape id="_x0000_i1027" type="#_x0000_t75" style="width:11.7pt;height:15.9pt" o:ole="">
            <v:imagedata r:id="rId9" o:title=""/>
          </v:shape>
          <o:OLEObject Type="Embed" ProgID="Equation.DSMT4" ShapeID="_x0000_i1027" DrawAspect="Content" ObjectID="_1728233686" r:id="rId10"/>
        </w:object>
      </w:r>
      <w:r w:rsidR="00F12925" w:rsidRPr="0084546A">
        <w:rPr>
          <w:rFonts w:cstheme="minorHAnsi"/>
        </w:rPr>
        <w:t>käänteisfunktio.</w:t>
      </w:r>
    </w:p>
    <w:p w14:paraId="48C63D1A" w14:textId="77777777" w:rsidR="00F12925" w:rsidRPr="0084546A" w:rsidRDefault="00F12925" w:rsidP="00F1292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lang w:val="fi-FI"/>
        </w:rPr>
      </w:pPr>
      <w:r w:rsidRPr="0084546A">
        <w:rPr>
          <w:rFonts w:asciiTheme="minorHAnsi" w:hAnsiTheme="minorHAnsi" w:cstheme="minorHAnsi"/>
          <w:b/>
          <w:lang w:val="fi-FI"/>
        </w:rPr>
        <w:t>Ratkaise yhtälö:</w:t>
      </w:r>
      <w:r w:rsidRPr="0084546A">
        <w:rPr>
          <w:rFonts w:asciiTheme="minorHAnsi" w:hAnsiTheme="minorHAnsi" w:cstheme="minorHAnsi"/>
          <w:lang w:val="fi-FI"/>
        </w:rPr>
        <w:t xml:space="preserve"> </w:t>
      </w:r>
      <w:r w:rsidRPr="000970AA">
        <w:rPr>
          <w:rFonts w:asciiTheme="minorHAnsi" w:hAnsiTheme="minorHAnsi" w:cstheme="minorHAnsi"/>
          <w:position w:val="-10"/>
          <w:lang w:val="en-US"/>
        </w:rPr>
        <w:object w:dxaOrig="1060" w:dyaOrig="360" w14:anchorId="2E30ED7A">
          <v:shape id="_x0000_i1028" type="#_x0000_t75" style="width:54.4pt;height:19.25pt" o:ole="">
            <v:imagedata r:id="rId11" o:title=""/>
          </v:shape>
          <o:OLEObject Type="Embed" ProgID="Equation.DSMT4" ShapeID="_x0000_i1028" DrawAspect="Content" ObjectID="_1728233687" r:id="rId12"/>
        </w:object>
      </w:r>
      <w:r w:rsidRPr="0084546A">
        <w:rPr>
          <w:rFonts w:asciiTheme="minorHAnsi" w:hAnsiTheme="minorHAnsi" w:cstheme="minorHAnsi"/>
          <w:lang w:val="fi-FI"/>
        </w:rPr>
        <w:t>.</w:t>
      </w:r>
    </w:p>
    <w:p w14:paraId="68E813D2" w14:textId="7822FCF6" w:rsidR="000135AB" w:rsidRPr="00FA0F1C" w:rsidRDefault="000135AB" w:rsidP="000135AB">
      <w:pPr>
        <w:spacing w:before="120" w:after="120" w:line="256" w:lineRule="auto"/>
        <w:rPr>
          <w:rFonts w:eastAsiaTheme="minorEastAsia"/>
          <w:sz w:val="24"/>
          <w:szCs w:val="24"/>
        </w:rPr>
      </w:pPr>
    </w:p>
    <w:p w14:paraId="7209108A" w14:textId="0F85FA4D" w:rsidR="00933E02" w:rsidRDefault="00933E02">
      <w:pPr>
        <w:rPr>
          <w:sz w:val="24"/>
          <w:szCs w:val="24"/>
        </w:rPr>
      </w:pPr>
    </w:p>
    <w:p w14:paraId="21E00689" w14:textId="77777777" w:rsidR="00E023F3" w:rsidRDefault="00E023F3">
      <w:pPr>
        <w:rPr>
          <w:sz w:val="24"/>
          <w:szCs w:val="24"/>
        </w:rPr>
      </w:pPr>
    </w:p>
    <w:p w14:paraId="34B5BB27" w14:textId="6C4B199D" w:rsidR="0052098B" w:rsidRPr="00933E02" w:rsidRDefault="00DD4718">
      <w:pPr>
        <w:rPr>
          <w:sz w:val="24"/>
          <w:szCs w:val="24"/>
        </w:rPr>
      </w:pPr>
      <w:r w:rsidRPr="0041029E">
        <w:rPr>
          <w:b/>
          <w:bCs/>
          <w:sz w:val="24"/>
          <w:szCs w:val="24"/>
        </w:rPr>
        <w:t>A4.</w:t>
      </w:r>
      <w:r w:rsidR="00933E02">
        <w:rPr>
          <w:sz w:val="24"/>
          <w:szCs w:val="24"/>
        </w:rPr>
        <w:t xml:space="preserve"> Aidosti kasvavalla aritmeettisella lukujonolla </w:t>
      </w:r>
      <w:r w:rsidR="00933E02" w:rsidRPr="000970AA">
        <w:rPr>
          <w:rFonts w:eastAsiaTheme="minorEastAsia" w:cstheme="minorHAnsi"/>
          <w:position w:val="-14"/>
          <w:lang w:val="en-US"/>
        </w:rPr>
        <w:object w:dxaOrig="480" w:dyaOrig="400" w14:anchorId="3B89DA9D">
          <v:shape id="_x0000_i1029" type="#_x0000_t75" style="width:24.3pt;height:19.25pt" o:ole="">
            <v:imagedata r:id="rId13" o:title=""/>
          </v:shape>
          <o:OLEObject Type="Embed" ProgID="Equation.DSMT4" ShapeID="_x0000_i1029" DrawAspect="Content" ObjectID="_1728233688" r:id="rId14"/>
        </w:object>
      </w:r>
      <w:r w:rsidR="00933E02">
        <w:rPr>
          <w:sz w:val="24"/>
          <w:szCs w:val="24"/>
        </w:rPr>
        <w:t xml:space="preserve">ja geometrisellä lukujonolla </w:t>
      </w:r>
      <w:r w:rsidR="006A0C9F" w:rsidRPr="000970AA">
        <w:rPr>
          <w:rFonts w:eastAsiaTheme="minorEastAsia" w:cstheme="minorHAnsi"/>
          <w:position w:val="-14"/>
          <w:lang w:val="en-US"/>
        </w:rPr>
        <w:object w:dxaOrig="460" w:dyaOrig="400" w14:anchorId="6697E578">
          <v:shape id="_x0000_i1030" type="#_x0000_t75" style="width:24.3pt;height:19.25pt" o:ole="">
            <v:imagedata r:id="rId15" o:title=""/>
          </v:shape>
          <o:OLEObject Type="Embed" ProgID="Equation.DSMT4" ShapeID="_x0000_i1030" DrawAspect="Content" ObjectID="_1728233689" r:id="rId16"/>
        </w:object>
      </w:r>
      <w:r w:rsidR="00933E02">
        <w:rPr>
          <w:sz w:val="24"/>
          <w:szCs w:val="24"/>
        </w:rPr>
        <w:t xml:space="preserve">on sama ensimmäinen jäsen ja se 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cstheme="minorHAnsi"/>
                <w:lang w:val="en-US"/>
              </w:rPr>
              <m:t>a</m:t>
            </m:r>
          </m:e>
          <m:sub>
            <m:r>
              <w:rPr>
                <w:rFonts w:ascii="Cambria Math" w:eastAsiaTheme="minorEastAsia" w:cstheme="minorHAnsi"/>
              </w:rPr>
              <m:t>1</m:t>
            </m:r>
          </m:sub>
        </m:sSub>
        <m:r>
          <w:rPr>
            <w:rFonts w:ascii="Cambria Math" w:eastAsiaTheme="minorEastAsia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cstheme="minorHAnsi"/>
                <w:lang w:val="en-US"/>
              </w:rPr>
              <m:t>b</m:t>
            </m:r>
          </m:e>
          <m:sub>
            <m:r>
              <w:rPr>
                <w:rFonts w:ascii="Cambria Math" w:eastAsiaTheme="minorEastAsia" w:cstheme="minorHAnsi"/>
              </w:rPr>
              <m:t>1</m:t>
            </m:r>
          </m:sub>
        </m:sSub>
        <m:r>
          <w:rPr>
            <w:rFonts w:ascii="Cambria Math" w:eastAsiaTheme="minorEastAsia" w:cstheme="minorHAnsi"/>
          </w:rPr>
          <m:t>=2</m:t>
        </m:r>
      </m:oMath>
      <w:r w:rsidR="00933E02" w:rsidRPr="00933E02">
        <w:rPr>
          <w:rFonts w:eastAsiaTheme="minorEastAsia" w:cstheme="minorHAnsi"/>
        </w:rPr>
        <w:t>.</w:t>
      </w:r>
    </w:p>
    <w:p w14:paraId="51B6561C" w14:textId="42CED113" w:rsidR="00933E02" w:rsidRPr="00933E02" w:rsidRDefault="00933E02">
      <w:pPr>
        <w:rPr>
          <w:sz w:val="24"/>
          <w:szCs w:val="24"/>
        </w:rPr>
      </w:pPr>
      <w:r>
        <w:rPr>
          <w:sz w:val="24"/>
          <w:szCs w:val="24"/>
        </w:rPr>
        <w:t>Lisäksi molemmilla lukujonoilla</w:t>
      </w:r>
      <w:r w:rsidR="006A0C9F">
        <w:rPr>
          <w:sz w:val="24"/>
          <w:szCs w:val="24"/>
        </w:rPr>
        <w:t xml:space="preserve"> </w:t>
      </w:r>
      <w:r w:rsidR="006A0C9F" w:rsidRPr="000970AA">
        <w:rPr>
          <w:rFonts w:eastAsiaTheme="minorEastAsia" w:cstheme="minorHAnsi"/>
          <w:position w:val="-14"/>
          <w:lang w:val="en-US"/>
        </w:rPr>
        <w:object w:dxaOrig="480" w:dyaOrig="400" w14:anchorId="3E865745">
          <v:shape id="_x0000_i1031" type="#_x0000_t75" style="width:24.3pt;height:19.25pt" o:ole="">
            <v:imagedata r:id="rId13" o:title=""/>
          </v:shape>
          <o:OLEObject Type="Embed" ProgID="Equation.DSMT4" ShapeID="_x0000_i1031" DrawAspect="Content" ObjectID="_1728233690" r:id="rId17"/>
        </w:object>
      </w:r>
      <w:r w:rsidR="006A0C9F">
        <w:rPr>
          <w:sz w:val="24"/>
          <w:szCs w:val="24"/>
        </w:rPr>
        <w:t xml:space="preserve"> ja </w:t>
      </w:r>
      <w:r w:rsidR="006A0C9F" w:rsidRPr="000970AA">
        <w:rPr>
          <w:rFonts w:eastAsiaTheme="minorEastAsia" w:cstheme="minorHAnsi"/>
          <w:position w:val="-14"/>
          <w:lang w:val="en-US"/>
        </w:rPr>
        <w:object w:dxaOrig="460" w:dyaOrig="400" w14:anchorId="7EB7712F">
          <v:shape id="_x0000_i1032" type="#_x0000_t75" style="width:24.3pt;height:19.25pt" o:ole="">
            <v:imagedata r:id="rId15" o:title=""/>
          </v:shape>
          <o:OLEObject Type="Embed" ProgID="Equation.DSMT4" ShapeID="_x0000_i1032" DrawAspect="Content" ObjectID="_1728233691" r:id="rId18"/>
        </w:object>
      </w:r>
      <w:r>
        <w:rPr>
          <w:sz w:val="24"/>
          <w:szCs w:val="24"/>
        </w:rPr>
        <w:t xml:space="preserve"> on sama kolmas jäsen eli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cstheme="minorHAnsi"/>
                <w:lang w:val="en-US"/>
              </w:rPr>
              <m:t>a</m:t>
            </m:r>
          </m:e>
          <m:sub>
            <m:r>
              <w:rPr>
                <w:rFonts w:ascii="Cambria Math" w:eastAsiaTheme="minorEastAsia" w:cstheme="minorHAnsi"/>
              </w:rPr>
              <m:t>3</m:t>
            </m:r>
          </m:sub>
        </m:sSub>
        <m:r>
          <w:rPr>
            <w:rFonts w:ascii="Cambria Math" w:eastAsiaTheme="minorEastAsia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cstheme="minorHAnsi"/>
                <w:lang w:val="en-US"/>
              </w:rPr>
              <m:t>b</m:t>
            </m:r>
          </m:e>
          <m:sub>
            <m:r>
              <w:rPr>
                <w:rFonts w:ascii="Cambria Math" w:eastAsiaTheme="minorEastAsia" w:cstheme="minorHAnsi"/>
              </w:rPr>
              <m:t>3</m:t>
            </m:r>
          </m:sub>
        </m:sSub>
      </m:oMath>
      <w:r w:rsidRPr="00933E02">
        <w:rPr>
          <w:rFonts w:eastAsiaTheme="minorEastAsia"/>
        </w:rPr>
        <w:t>.</w:t>
      </w:r>
    </w:p>
    <w:p w14:paraId="45A1C4C0" w14:textId="0747D8B3" w:rsidR="00DD4718" w:rsidRDefault="006A0C9F">
      <w:pPr>
        <w:rPr>
          <w:sz w:val="24"/>
          <w:szCs w:val="24"/>
        </w:rPr>
      </w:pPr>
      <w:r w:rsidRPr="006A0C9F">
        <w:rPr>
          <w:sz w:val="24"/>
          <w:szCs w:val="24"/>
        </w:rPr>
        <w:t>Aritmeettisen jonon kolmen ensimmäisen jäsen</w:t>
      </w:r>
      <w:r>
        <w:rPr>
          <w:sz w:val="24"/>
          <w:szCs w:val="24"/>
        </w:rPr>
        <w:t>en summa on luvun 4 verran isompi kuin geometrisen jonon kolmen ensimmäisen jäsenen summa.</w:t>
      </w:r>
    </w:p>
    <w:p w14:paraId="6C7AE287" w14:textId="73E2865C" w:rsidR="00933E02" w:rsidRPr="00AB54D6" w:rsidRDefault="006A0C9F">
      <w:pPr>
        <w:rPr>
          <w:sz w:val="24"/>
          <w:szCs w:val="24"/>
        </w:rPr>
      </w:pPr>
      <w:r w:rsidRPr="00AB54D6">
        <w:rPr>
          <w:sz w:val="24"/>
          <w:szCs w:val="24"/>
        </w:rPr>
        <w:t xml:space="preserve">Määritä lukujonojen </w:t>
      </w:r>
      <w:r w:rsidRPr="000970AA">
        <w:rPr>
          <w:rFonts w:eastAsiaTheme="minorEastAsia" w:cstheme="minorHAnsi"/>
          <w:position w:val="-14"/>
          <w:lang w:val="en-US"/>
        </w:rPr>
        <w:object w:dxaOrig="480" w:dyaOrig="400" w14:anchorId="657300E4">
          <v:shape id="_x0000_i1033" type="#_x0000_t75" style="width:24.3pt;height:19.25pt" o:ole="">
            <v:imagedata r:id="rId13" o:title=""/>
          </v:shape>
          <o:OLEObject Type="Embed" ProgID="Equation.DSMT4" ShapeID="_x0000_i1033" DrawAspect="Content" ObjectID="_1728233692" r:id="rId19"/>
        </w:object>
      </w:r>
      <w:r>
        <w:rPr>
          <w:sz w:val="24"/>
          <w:szCs w:val="24"/>
        </w:rPr>
        <w:t xml:space="preserve"> ja </w:t>
      </w:r>
      <w:r w:rsidRPr="000970AA">
        <w:rPr>
          <w:rFonts w:eastAsiaTheme="minorEastAsia" w:cstheme="minorHAnsi"/>
          <w:position w:val="-14"/>
          <w:lang w:val="en-US"/>
        </w:rPr>
        <w:object w:dxaOrig="460" w:dyaOrig="400" w14:anchorId="07F617B4">
          <v:shape id="_x0000_i1034" type="#_x0000_t75" style="width:24.3pt;height:19.25pt" o:ole="">
            <v:imagedata r:id="rId15" o:title=""/>
          </v:shape>
          <o:OLEObject Type="Embed" ProgID="Equation.DSMT4" ShapeID="_x0000_i1034" DrawAspect="Content" ObjectID="_1728233693" r:id="rId20"/>
        </w:object>
      </w:r>
      <w:r w:rsidRPr="00AB54D6">
        <w:rPr>
          <w:sz w:val="24"/>
          <w:szCs w:val="24"/>
        </w:rPr>
        <w:t xml:space="preserve"> lausekkeet.</w:t>
      </w:r>
    </w:p>
    <w:p w14:paraId="6679F811" w14:textId="2A676FD7" w:rsidR="00933E02" w:rsidRPr="00AB54D6" w:rsidRDefault="00933E02">
      <w:pPr>
        <w:rPr>
          <w:sz w:val="24"/>
          <w:szCs w:val="24"/>
        </w:rPr>
      </w:pPr>
    </w:p>
    <w:p w14:paraId="5D3A5C2D" w14:textId="22EF18B8" w:rsidR="00E023F3" w:rsidRPr="00AB54D6" w:rsidRDefault="00E023F3">
      <w:pPr>
        <w:rPr>
          <w:sz w:val="24"/>
          <w:szCs w:val="24"/>
        </w:rPr>
      </w:pPr>
    </w:p>
    <w:p w14:paraId="499413AC" w14:textId="77777777" w:rsidR="00E023F3" w:rsidRPr="00AB54D6" w:rsidRDefault="00E023F3">
      <w:pPr>
        <w:rPr>
          <w:sz w:val="24"/>
          <w:szCs w:val="24"/>
        </w:rPr>
      </w:pPr>
    </w:p>
    <w:p w14:paraId="5935A146" w14:textId="5507D4A5" w:rsidR="0041029E" w:rsidRDefault="00DD4718">
      <w:pPr>
        <w:rPr>
          <w:sz w:val="24"/>
          <w:szCs w:val="24"/>
        </w:rPr>
      </w:pPr>
      <w:r w:rsidRPr="0041029E">
        <w:rPr>
          <w:b/>
          <w:bCs/>
          <w:sz w:val="24"/>
          <w:szCs w:val="24"/>
        </w:rPr>
        <w:lastRenderedPageBreak/>
        <w:t>A5.</w:t>
      </w:r>
      <w:r w:rsidR="0041029E">
        <w:rPr>
          <w:sz w:val="24"/>
          <w:szCs w:val="24"/>
        </w:rPr>
        <w:t xml:space="preserve"> Jatkuva satunnaismuuttuja X noudattaa seuraavaa tiheysfunktiota:</w:t>
      </w:r>
    </w:p>
    <w:p w14:paraId="5F7D12DC" w14:textId="77777777" w:rsidR="0041029E" w:rsidRPr="0041029E" w:rsidRDefault="0041029E" w:rsidP="0041029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0" w:firstLine="0"/>
        <w:rPr>
          <w:rFonts w:asciiTheme="minorHAnsi" w:hAnsiTheme="minorHAnsi" w:cstheme="minorHAnsi"/>
          <w:lang w:val="fi-FI"/>
        </w:rPr>
      </w:pPr>
      <w:r w:rsidRPr="0041029E">
        <w:rPr>
          <w:rFonts w:asciiTheme="minorHAnsi" w:hAnsiTheme="minorHAnsi" w:cstheme="minorBidi"/>
          <w:i/>
          <w:iCs/>
          <w:lang w:val="fi-FI"/>
        </w:rPr>
        <w:t>f</w:t>
      </w:r>
      <w:r w:rsidRPr="0041029E">
        <w:rPr>
          <w:rFonts w:asciiTheme="minorHAnsi" w:hAnsiTheme="minorHAnsi" w:cstheme="minorBidi"/>
          <w:lang w:val="fi-FI"/>
        </w:rPr>
        <w:t>(</w:t>
      </w:r>
      <w:r w:rsidRPr="0041029E">
        <w:rPr>
          <w:rFonts w:asciiTheme="minorHAnsi" w:hAnsiTheme="minorHAnsi" w:cstheme="minorBidi"/>
          <w:i/>
          <w:iCs/>
          <w:lang w:val="fi-FI"/>
        </w:rPr>
        <w:t>x</w:t>
      </w:r>
      <w:r w:rsidRPr="0041029E">
        <w:rPr>
          <w:rFonts w:asciiTheme="minorHAnsi" w:hAnsiTheme="minorHAnsi" w:cstheme="minorBidi"/>
          <w:lang w:val="fi-FI"/>
        </w:rPr>
        <w:t xml:space="preserve">) = </w:t>
      </w:r>
      <w:r w:rsidRPr="000970AA">
        <w:rPr>
          <w:rFonts w:asciiTheme="minorHAnsi" w:hAnsiTheme="minorHAnsi" w:cstheme="minorHAnsi"/>
          <w:position w:val="-28"/>
          <w:lang w:val="en-GB" w:eastAsia="en-GB"/>
        </w:rPr>
        <w:drawing>
          <wp:inline distT="0" distB="0" distL="0" distR="0" wp14:anchorId="4AC7948E" wp14:editId="659AE01A">
            <wp:extent cx="903605" cy="429895"/>
            <wp:effectExtent l="0" t="0" r="0" b="0"/>
            <wp:docPr id="19072305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7409" w14:textId="3DAD601A" w:rsidR="0041029E" w:rsidRPr="0041029E" w:rsidRDefault="0041029E" w:rsidP="0041029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fi-FI"/>
        </w:rPr>
      </w:pPr>
      <w:r w:rsidRPr="0041029E">
        <w:rPr>
          <w:rFonts w:asciiTheme="minorHAnsi" w:hAnsiTheme="minorHAnsi" w:cstheme="minorHAnsi"/>
          <w:sz w:val="24"/>
          <w:szCs w:val="24"/>
          <w:lang w:val="fi-FI"/>
        </w:rPr>
        <w:t>Tiedetään, että</w:t>
      </w:r>
      <w:r w:rsidRPr="0041029E">
        <w:rPr>
          <w:rFonts w:asciiTheme="minorHAnsi" w:hAnsiTheme="minorHAnsi" w:cstheme="minorHAnsi"/>
          <w:lang w:val="fi-FI"/>
        </w:rPr>
        <w:t xml:space="preserve"> P(</w:t>
      </w:r>
      <w:r w:rsidRPr="0041029E">
        <w:rPr>
          <w:rFonts w:asciiTheme="minorHAnsi" w:hAnsiTheme="minorHAnsi" w:cstheme="minorHAnsi"/>
          <w:i/>
          <w:iCs/>
          <w:lang w:val="fi-FI"/>
        </w:rPr>
        <w:t>X</w:t>
      </w:r>
      <w:r w:rsidRPr="0041029E">
        <w:rPr>
          <w:rFonts w:asciiTheme="minorHAnsi" w:hAnsiTheme="minorHAnsi" w:cstheme="minorHAnsi"/>
          <w:lang w:val="fi-FI"/>
        </w:rPr>
        <w:t xml:space="preserve"> &lt; 1) = </w:t>
      </w:r>
      <m:oMath>
        <m:f>
          <m:fPr>
            <m:ctrlPr>
              <w:rPr>
                <w:rFonts w:ascii="Cambria Math" w:hAnsi="Cambria Math" w:cstheme="minorHAnsi"/>
                <w:i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lang w:val="fi-FI"/>
              </w:rPr>
              <m:t>1</m:t>
            </m:r>
          </m:num>
          <m:den>
            <m:r>
              <w:rPr>
                <w:rFonts w:ascii="Cambria Math" w:hAnsi="Cambria Math" w:cstheme="minorHAnsi"/>
                <w:lang w:val="fi-FI"/>
              </w:rPr>
              <m:t>2</m:t>
            </m:r>
          </m:den>
        </m:f>
      </m:oMath>
    </w:p>
    <w:p w14:paraId="08F56F9D" w14:textId="545936E7" w:rsidR="0041029E" w:rsidRPr="0041029E" w:rsidRDefault="0041029E" w:rsidP="0041029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Theme="minorHAnsi" w:hAnsiTheme="minorHAnsi" w:cstheme="minorHAnsi"/>
          <w:b/>
          <w:bCs/>
          <w:lang w:val="fi-FI"/>
        </w:rPr>
      </w:pPr>
      <w:r w:rsidRPr="0041029E">
        <w:rPr>
          <w:rFonts w:asciiTheme="minorHAnsi" w:hAnsiTheme="minorHAnsi" w:cstheme="minorHAnsi"/>
          <w:sz w:val="24"/>
          <w:szCs w:val="24"/>
          <w:lang w:val="fi-FI"/>
        </w:rPr>
        <w:t>Näytä, että</w:t>
      </w:r>
      <w:r w:rsidRPr="0041029E">
        <w:rPr>
          <w:rFonts w:asciiTheme="minorHAnsi" w:hAnsiTheme="minorHAnsi" w:cstheme="minorHAnsi"/>
          <w:lang w:val="fi-FI"/>
        </w:rPr>
        <w:t xml:space="preserve"> </w:t>
      </w:r>
      <w:r w:rsidRPr="0041029E">
        <w:rPr>
          <w:rFonts w:asciiTheme="minorHAnsi" w:hAnsiTheme="minorHAnsi" w:cstheme="minorHAnsi"/>
          <w:i/>
          <w:iCs/>
          <w:lang w:val="fi-FI"/>
        </w:rPr>
        <w:t>a</w:t>
      </w:r>
      <w:r w:rsidRPr="0041029E">
        <w:rPr>
          <w:rFonts w:asciiTheme="minorHAnsi" w:hAnsiTheme="minorHAnsi" w:cstheme="minorHAnsi"/>
          <w:lang w:val="fi-FI"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fi-FI"/>
              </w:rPr>
              <m:t>ln</m:t>
            </m:r>
          </m:fName>
          <m:e>
            <m:r>
              <w:rPr>
                <w:rFonts w:ascii="Cambria Math" w:hAnsi="Cambria Math" w:cstheme="minorHAnsi"/>
                <w:lang w:val="fi-FI"/>
              </w:rPr>
              <m:t>2</m:t>
            </m:r>
          </m:e>
        </m:func>
      </m:oMath>
      <w:r w:rsidRPr="0041029E">
        <w:rPr>
          <w:rFonts w:asciiTheme="minorHAnsi" w:hAnsiTheme="minorHAnsi" w:cstheme="minorHAnsi"/>
          <w:lang w:val="fi-FI"/>
        </w:rPr>
        <w:t>.</w:t>
      </w:r>
    </w:p>
    <w:p w14:paraId="0E095458" w14:textId="50C39C9A" w:rsidR="0041029E" w:rsidRDefault="0041029E">
      <w:pPr>
        <w:rPr>
          <w:sz w:val="24"/>
          <w:szCs w:val="24"/>
        </w:rPr>
      </w:pPr>
    </w:p>
    <w:p w14:paraId="7B5BA818" w14:textId="064C8CFE" w:rsidR="00E023F3" w:rsidRDefault="00E023F3">
      <w:pPr>
        <w:rPr>
          <w:sz w:val="24"/>
          <w:szCs w:val="24"/>
        </w:rPr>
      </w:pPr>
    </w:p>
    <w:p w14:paraId="41C9B1E2" w14:textId="77777777" w:rsidR="00E023F3" w:rsidRDefault="00E023F3">
      <w:pPr>
        <w:rPr>
          <w:sz w:val="24"/>
          <w:szCs w:val="24"/>
        </w:rPr>
      </w:pPr>
    </w:p>
    <w:p w14:paraId="4AC06694" w14:textId="77777777" w:rsidR="00162642" w:rsidRPr="00520339" w:rsidRDefault="007865F9" w:rsidP="00162642">
      <w:pPr>
        <w:rPr>
          <w:sz w:val="24"/>
          <w:szCs w:val="24"/>
        </w:rPr>
      </w:pPr>
      <w:r w:rsidRPr="00933E02">
        <w:rPr>
          <w:b/>
          <w:bCs/>
          <w:sz w:val="24"/>
          <w:szCs w:val="24"/>
        </w:rPr>
        <w:t>A</w:t>
      </w:r>
      <w:r w:rsidR="00162642" w:rsidRPr="00933E02">
        <w:rPr>
          <w:b/>
          <w:bCs/>
          <w:sz w:val="24"/>
          <w:szCs w:val="24"/>
        </w:rPr>
        <w:t>6.</w:t>
      </w:r>
      <w:r w:rsidR="00162642" w:rsidRPr="00520339">
        <w:rPr>
          <w:sz w:val="24"/>
          <w:szCs w:val="24"/>
        </w:rPr>
        <w:t xml:space="preserve"> Alla olevassa kuvassa on esitetty funktion f toisen derivaatan f’’ kuvaaja. Ovatko seuraavat väittämät totta vai tarua? Perustele vastauksesi.</w:t>
      </w:r>
    </w:p>
    <w:p w14:paraId="522C1621" w14:textId="77777777" w:rsidR="00162642" w:rsidRPr="00520339" w:rsidRDefault="00162642" w:rsidP="00162642">
      <w:pPr>
        <w:rPr>
          <w:rFonts w:cstheme="minorHAnsi"/>
          <w:sz w:val="24"/>
          <w:szCs w:val="24"/>
        </w:rPr>
      </w:pPr>
      <w:r w:rsidRPr="00520339">
        <w:rPr>
          <w:sz w:val="24"/>
          <w:szCs w:val="24"/>
        </w:rPr>
        <w:t xml:space="preserve">a) Funktion f kuvaaja on konkaavi kun </w:t>
      </w:r>
      <w:r w:rsidRPr="00520339">
        <w:rPr>
          <w:rFonts w:cstheme="minorHAnsi"/>
          <w:sz w:val="24"/>
          <w:szCs w:val="24"/>
        </w:rPr>
        <w:t>-0.5 &lt; x &lt; 2.</w:t>
      </w:r>
    </w:p>
    <w:p w14:paraId="0059CC14" w14:textId="77777777" w:rsidR="00162642" w:rsidRPr="00520339" w:rsidRDefault="00162642" w:rsidP="00162642">
      <w:pPr>
        <w:rPr>
          <w:rFonts w:cstheme="minorHAnsi"/>
          <w:sz w:val="24"/>
          <w:szCs w:val="24"/>
        </w:rPr>
      </w:pPr>
      <w:r w:rsidRPr="00520339">
        <w:rPr>
          <w:rFonts w:cstheme="minorHAnsi"/>
          <w:sz w:val="24"/>
          <w:szCs w:val="24"/>
        </w:rPr>
        <w:t>b) Funktiolla f on käännepiste kohdassa x = 0-</w:t>
      </w:r>
    </w:p>
    <w:p w14:paraId="0FF6D7D0" w14:textId="77777777" w:rsidR="00162642" w:rsidRPr="00520339" w:rsidRDefault="00162642" w:rsidP="00162642">
      <w:pPr>
        <w:rPr>
          <w:sz w:val="24"/>
          <w:szCs w:val="24"/>
        </w:rPr>
      </w:pPr>
      <w:r w:rsidRPr="00520339">
        <w:rPr>
          <w:rFonts w:cstheme="minorHAnsi"/>
          <w:sz w:val="24"/>
          <w:szCs w:val="24"/>
        </w:rPr>
        <w:t xml:space="preserve">c) </w:t>
      </w:r>
      <w:r w:rsidRPr="00520339">
        <w:rPr>
          <w:rFonts w:eastAsiaTheme="minorEastAsia" w:cstheme="minorHAnsi"/>
          <w:sz w:val="24"/>
          <w:szCs w:val="24"/>
        </w:rPr>
        <w:t xml:space="preserve">Jos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=0</m:t>
        </m:r>
      </m:oMath>
      <w:r w:rsidRPr="00520339">
        <w:rPr>
          <w:rFonts w:cstheme="minorHAnsi"/>
          <w:sz w:val="24"/>
          <w:szCs w:val="24"/>
        </w:rPr>
        <w:t>, niin sitten funktiolla f on horisontaalinen käännepiste kohdassa x = 0.</w:t>
      </w:r>
    </w:p>
    <w:p w14:paraId="0BC1F10D" w14:textId="77777777" w:rsidR="00162642" w:rsidRDefault="00162642" w:rsidP="0016264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756CD0C" wp14:editId="38052605">
            <wp:extent cx="4564048" cy="344470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35215" t="48045" r="35689" b="12911"/>
                    <a:stretch/>
                  </pic:blipFill>
                  <pic:spPr bwMode="auto">
                    <a:xfrm>
                      <a:off x="0" y="0"/>
                      <a:ext cx="4584297" cy="345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D41F6" w14:textId="71B9FB1F" w:rsidR="007865F9" w:rsidRDefault="007865F9">
      <w:pPr>
        <w:rPr>
          <w:sz w:val="24"/>
          <w:szCs w:val="24"/>
        </w:rPr>
      </w:pPr>
    </w:p>
    <w:p w14:paraId="06E3D42B" w14:textId="6D4F2B7E" w:rsidR="00E023F3" w:rsidRDefault="00E023F3">
      <w:pPr>
        <w:rPr>
          <w:sz w:val="24"/>
          <w:szCs w:val="24"/>
        </w:rPr>
      </w:pPr>
    </w:p>
    <w:p w14:paraId="1144719E" w14:textId="09C78328" w:rsidR="00E023F3" w:rsidRDefault="00E023F3">
      <w:pPr>
        <w:rPr>
          <w:sz w:val="24"/>
          <w:szCs w:val="24"/>
        </w:rPr>
      </w:pPr>
    </w:p>
    <w:p w14:paraId="45FF5751" w14:textId="77777777" w:rsidR="00E023F3" w:rsidRDefault="00E023F3">
      <w:pPr>
        <w:rPr>
          <w:sz w:val="24"/>
          <w:szCs w:val="24"/>
        </w:rPr>
      </w:pPr>
    </w:p>
    <w:p w14:paraId="2EAC9CA9" w14:textId="0A01DF7B" w:rsidR="007935DD" w:rsidRDefault="00DD4718">
      <w:pPr>
        <w:rPr>
          <w:sz w:val="24"/>
          <w:szCs w:val="24"/>
        </w:rPr>
      </w:pPr>
      <w:r w:rsidRPr="00E53CE1">
        <w:rPr>
          <w:b/>
          <w:bCs/>
          <w:sz w:val="24"/>
          <w:szCs w:val="24"/>
        </w:rPr>
        <w:lastRenderedPageBreak/>
        <w:t>A7.</w:t>
      </w:r>
      <w:r w:rsidR="00E53CE1">
        <w:rPr>
          <w:sz w:val="24"/>
          <w:szCs w:val="24"/>
        </w:rPr>
        <w:t xml:space="preserve"> </w:t>
      </w:r>
      <w:bookmarkStart w:id="0" w:name="_Hlk115958325"/>
      <w:proofErr w:type="spellStart"/>
      <w:r w:rsidR="00E53CE1">
        <w:rPr>
          <w:sz w:val="24"/>
          <w:szCs w:val="24"/>
        </w:rPr>
        <w:t>Drone</w:t>
      </w:r>
      <w:proofErr w:type="spellEnd"/>
      <w:r w:rsidR="00E53CE1">
        <w:rPr>
          <w:sz w:val="24"/>
          <w:szCs w:val="24"/>
        </w:rPr>
        <w:t xml:space="preserve">-valmistaja testaa uudentyyppisiä </w:t>
      </w:r>
      <w:proofErr w:type="spellStart"/>
      <w:r w:rsidR="00E53CE1">
        <w:rPr>
          <w:sz w:val="24"/>
          <w:szCs w:val="24"/>
        </w:rPr>
        <w:t>droneja</w:t>
      </w:r>
      <w:proofErr w:type="spellEnd"/>
      <w:r w:rsidR="00E53CE1">
        <w:rPr>
          <w:sz w:val="24"/>
          <w:szCs w:val="24"/>
        </w:rPr>
        <w:t xml:space="preserve"> paikallisella urheilukentällä. </w:t>
      </w:r>
      <w:proofErr w:type="spellStart"/>
      <w:r w:rsidR="00E53CE1">
        <w:rPr>
          <w:sz w:val="24"/>
          <w:szCs w:val="24"/>
        </w:rPr>
        <w:t>Drone</w:t>
      </w:r>
      <w:proofErr w:type="spellEnd"/>
      <w:r w:rsidR="00E53CE1">
        <w:rPr>
          <w:sz w:val="24"/>
          <w:szCs w:val="24"/>
        </w:rPr>
        <w:t xml:space="preserve"> A liikkuu suoralla, jonka yhtälö on:</w:t>
      </w:r>
    </w:p>
    <w:p w14:paraId="32677905" w14:textId="2108226C" w:rsidR="00E53CE1" w:rsidRDefault="00E53CE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AD82D" wp14:editId="20B01DB6">
            <wp:simplePos x="0" y="0"/>
            <wp:positionH relativeFrom="margin">
              <wp:posOffset>1993900</wp:posOffset>
            </wp:positionH>
            <wp:positionV relativeFrom="paragraph">
              <wp:posOffset>19050</wp:posOffset>
            </wp:positionV>
            <wp:extent cx="1784350" cy="584835"/>
            <wp:effectExtent l="0" t="0" r="6350" b="5715"/>
            <wp:wrapSquare wrapText="bothSides"/>
            <wp:docPr id="1" name="Picture 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venn 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  <w:t xml:space="preserve">missä </w:t>
      </w:r>
      <w:r w:rsidRPr="00E53CE1">
        <w:rPr>
          <w:i/>
          <w:iCs/>
          <w:sz w:val="24"/>
          <w:szCs w:val="24"/>
        </w:rPr>
        <w:t xml:space="preserve">t </w:t>
      </w:r>
      <w:r>
        <w:rPr>
          <w:sz w:val="24"/>
          <w:szCs w:val="24"/>
        </w:rPr>
        <w:t>on aika sekunteina. Paikan koordinaatit on ilmoitettu metreissä.</w:t>
      </w:r>
    </w:p>
    <w:p w14:paraId="73FBDF31" w14:textId="2BF04CF1" w:rsidR="00E53CE1" w:rsidRDefault="00E53CE1">
      <w:pPr>
        <w:rPr>
          <w:sz w:val="24"/>
          <w:szCs w:val="24"/>
        </w:rPr>
      </w:pPr>
      <w:r w:rsidRPr="00E53CE1">
        <w:rPr>
          <w:sz w:val="24"/>
          <w:szCs w:val="24"/>
        </w:rPr>
        <w:t xml:space="preserve">a) Laske </w:t>
      </w:r>
      <w:proofErr w:type="spellStart"/>
      <w:r w:rsidRPr="00E53CE1">
        <w:rPr>
          <w:sz w:val="24"/>
          <w:szCs w:val="24"/>
        </w:rPr>
        <w:t>dronen</w:t>
      </w:r>
      <w:proofErr w:type="spellEnd"/>
      <w:r w:rsidRPr="00E53CE1">
        <w:rPr>
          <w:sz w:val="24"/>
          <w:szCs w:val="24"/>
        </w:rPr>
        <w:t xml:space="preserve"> A paikan ko</w:t>
      </w:r>
      <w:r>
        <w:rPr>
          <w:sz w:val="24"/>
          <w:szCs w:val="24"/>
        </w:rPr>
        <w:t>ordinaatit kuuden sekunnin kuluttua.</w:t>
      </w:r>
    </w:p>
    <w:p w14:paraId="3CC47844" w14:textId="5D21F2F3" w:rsidR="00E53CE1" w:rsidRDefault="00E53CE1">
      <w:pPr>
        <w:rPr>
          <w:rFonts w:cstheme="minorHAnsi"/>
        </w:rPr>
      </w:pPr>
      <w:r>
        <w:rPr>
          <w:sz w:val="24"/>
          <w:szCs w:val="24"/>
        </w:rPr>
        <w:t xml:space="preserve">b) </w:t>
      </w:r>
      <w:r w:rsidR="00721C8A">
        <w:rPr>
          <w:sz w:val="24"/>
          <w:szCs w:val="24"/>
        </w:rPr>
        <w:t>Laske,</w:t>
      </w:r>
      <w:r>
        <w:rPr>
          <w:sz w:val="24"/>
          <w:szCs w:val="24"/>
        </w:rPr>
        <w:t xml:space="preserve"> kuinka kauan </w:t>
      </w:r>
      <w:proofErr w:type="spellStart"/>
      <w:r>
        <w:rPr>
          <w:sz w:val="24"/>
          <w:szCs w:val="24"/>
        </w:rPr>
        <w:t>dronelta</w:t>
      </w:r>
      <w:proofErr w:type="spellEnd"/>
      <w:r>
        <w:rPr>
          <w:sz w:val="24"/>
          <w:szCs w:val="24"/>
        </w:rPr>
        <w:t xml:space="preserve"> kestää saavuttaa piste </w:t>
      </w:r>
      <w:r w:rsidRPr="000970AA">
        <w:rPr>
          <w:rFonts w:cstheme="minorHAnsi"/>
        </w:rPr>
        <w:t>(25,33,60).</w:t>
      </w:r>
    </w:p>
    <w:p w14:paraId="3CEA5CC9" w14:textId="39FB739D" w:rsidR="00E53CE1" w:rsidRDefault="00E53CE1">
      <w:pPr>
        <w:rPr>
          <w:rFonts w:cstheme="minorHAnsi"/>
        </w:rPr>
      </w:pPr>
      <w:r w:rsidRPr="00721C8A">
        <w:rPr>
          <w:rFonts w:cstheme="minorHAnsi"/>
        </w:rPr>
        <w:t xml:space="preserve">c) </w:t>
      </w:r>
      <w:r w:rsidR="00721C8A" w:rsidRPr="00721C8A">
        <w:rPr>
          <w:rFonts w:cstheme="minorHAnsi"/>
        </w:rPr>
        <w:t xml:space="preserve">Laske </w:t>
      </w:r>
      <w:proofErr w:type="spellStart"/>
      <w:r w:rsidR="00721C8A" w:rsidRPr="00721C8A">
        <w:rPr>
          <w:rFonts w:cstheme="minorHAnsi"/>
        </w:rPr>
        <w:t>dronen</w:t>
      </w:r>
      <w:proofErr w:type="spellEnd"/>
      <w:r w:rsidR="00721C8A" w:rsidRPr="00721C8A">
        <w:rPr>
          <w:rFonts w:cstheme="minorHAnsi"/>
        </w:rPr>
        <w:t xml:space="preserve"> A nopeus</w:t>
      </w:r>
      <w:r w:rsidR="00721C8A">
        <w:rPr>
          <w:rFonts w:cstheme="minorHAnsi"/>
        </w:rPr>
        <w:t xml:space="preserve"> (nopeusvektori on sama kuin suoran suuntavektori).</w:t>
      </w:r>
    </w:p>
    <w:p w14:paraId="7E8F2134" w14:textId="500048A9" w:rsidR="00721C8A" w:rsidRDefault="00721C8A">
      <w:pPr>
        <w:rPr>
          <w:rFonts w:cstheme="minorHAnsi"/>
        </w:rPr>
      </w:pPr>
      <w:r>
        <w:rPr>
          <w:rFonts w:cstheme="minorHAnsi"/>
        </w:rPr>
        <w:t xml:space="preserve">d) Tarkkailija tarkkailee </w:t>
      </w:r>
      <w:proofErr w:type="spellStart"/>
      <w:r>
        <w:rPr>
          <w:rFonts w:cstheme="minorHAnsi"/>
        </w:rPr>
        <w:t>drone</w:t>
      </w:r>
      <w:proofErr w:type="spellEnd"/>
      <w:r>
        <w:rPr>
          <w:rFonts w:cstheme="minorHAnsi"/>
        </w:rPr>
        <w:t xml:space="preserve"> pisteessä </w:t>
      </w:r>
      <w:r w:rsidRPr="000970AA">
        <w:rPr>
          <w:rFonts w:cstheme="minorHAnsi"/>
        </w:rPr>
        <w:t>(13,53,0).</w:t>
      </w:r>
      <w:r>
        <w:rPr>
          <w:rFonts w:cstheme="minorHAnsi"/>
        </w:rPr>
        <w:t xml:space="preserve"> Laske lyhin etäisyys tarkkailijan ja </w:t>
      </w:r>
      <w:proofErr w:type="spellStart"/>
      <w:r>
        <w:rPr>
          <w:rFonts w:cstheme="minorHAnsi"/>
        </w:rPr>
        <w:t>dronen</w:t>
      </w:r>
      <w:proofErr w:type="spellEnd"/>
      <w:r>
        <w:rPr>
          <w:rFonts w:cstheme="minorHAnsi"/>
        </w:rPr>
        <w:t xml:space="preserve"> välillä, sekä millä hetkellä tämä tapahtuu.</w:t>
      </w:r>
    </w:p>
    <w:p w14:paraId="35F06A24" w14:textId="12E8DA40" w:rsidR="00721C8A" w:rsidRPr="00721C8A" w:rsidRDefault="00721C8A">
      <w:pPr>
        <w:rPr>
          <w:rFonts w:eastAsiaTheme="minorEastAsia" w:cstheme="minorHAnsi"/>
          <w:i/>
          <w:iCs/>
        </w:rPr>
      </w:pPr>
      <w:proofErr w:type="spellStart"/>
      <w:r w:rsidRPr="00721C8A">
        <w:rPr>
          <w:i/>
          <w:iCs/>
          <w:sz w:val="24"/>
          <w:szCs w:val="24"/>
        </w:rPr>
        <w:t>Drone</w:t>
      </w:r>
      <w:proofErr w:type="spellEnd"/>
      <w:r w:rsidRPr="00721C8A">
        <w:rPr>
          <w:i/>
          <w:iCs/>
          <w:sz w:val="24"/>
          <w:szCs w:val="24"/>
        </w:rPr>
        <w:t xml:space="preserve"> B lähtee pisteestä </w:t>
      </w:r>
      <w:r w:rsidRPr="00721C8A">
        <w:rPr>
          <w:rFonts w:cstheme="minorHAnsi"/>
          <w:i/>
          <w:iCs/>
        </w:rPr>
        <w:t xml:space="preserve">(9,11,0) ja liikkuu nopeudella 7 m/s vektorin </w:t>
      </w:r>
      <m:oMath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</w:rPr>
                  <m:t>1.5</m:t>
                </m:r>
              </m:e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eqArr>
          </m:e>
        </m:d>
        <m:r>
          <w:rPr>
            <w:rFonts w:ascii="Cambria Math" w:hAnsi="Cambria Math" w:cstheme="minorHAnsi"/>
          </w:rPr>
          <m:t xml:space="preserve"> </m:t>
        </m:r>
      </m:oMath>
      <w:r w:rsidRPr="00721C8A">
        <w:rPr>
          <w:rFonts w:eastAsiaTheme="minorEastAsia" w:cstheme="minorHAnsi"/>
          <w:i/>
          <w:iCs/>
        </w:rPr>
        <w:t>suuntaan.</w:t>
      </w:r>
    </w:p>
    <w:p w14:paraId="63A4BDFF" w14:textId="1A0E641B" w:rsidR="00721C8A" w:rsidRDefault="00721C8A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e) </w:t>
      </w:r>
      <w:r w:rsidR="00EC6B44">
        <w:rPr>
          <w:rFonts w:eastAsiaTheme="minorEastAsia" w:cstheme="minorHAnsi"/>
        </w:rPr>
        <w:t xml:space="preserve">Osoita, että B </w:t>
      </w:r>
      <w:proofErr w:type="spellStart"/>
      <w:r w:rsidR="00EC6B44">
        <w:rPr>
          <w:rFonts w:eastAsiaTheme="minorEastAsia" w:cstheme="minorHAnsi"/>
        </w:rPr>
        <w:t>dronen</w:t>
      </w:r>
      <w:proofErr w:type="spellEnd"/>
      <w:r w:rsidR="00EC6B44">
        <w:rPr>
          <w:rFonts w:eastAsiaTheme="minorEastAsia" w:cstheme="minorHAnsi"/>
        </w:rPr>
        <w:t xml:space="preserve"> paikkaa voidaan kuvata yhtälöllä:</w:t>
      </w:r>
    </w:p>
    <w:p w14:paraId="1E4E61B1" w14:textId="1F70921B" w:rsidR="00EC6B44" w:rsidRDefault="00000000" w:rsidP="00EC6B44">
      <w:pPr>
        <w:jc w:val="center"/>
        <w:rPr>
          <w:rFonts w:eastAsiaTheme="minorEastAsia" w:cstheme="minorHAnsi"/>
        </w:rPr>
      </w:pP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y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z</m:t>
                </m:r>
              </m:e>
            </m:eqAr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9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</m:t>
                </m:r>
              </m:e>
            </m:eqArr>
          </m:e>
        </m:d>
        <m:r>
          <m:rPr>
            <m:sty m:val="p"/>
          </m:rPr>
          <w:rPr>
            <w:rFonts w:ascii="Cambria Math" w:hAnsi="Cambria Math" w:cstheme="minorHAnsi"/>
          </w:rPr>
          <m:t>+t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6</m:t>
                </m:r>
              </m:e>
            </m:eqArr>
          </m:e>
        </m:d>
      </m:oMath>
      <w:r w:rsidR="00EC6B44" w:rsidRPr="000970AA">
        <w:rPr>
          <w:rFonts w:eastAsiaTheme="minorEastAsia" w:cstheme="minorHAnsi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t≥0</m:t>
        </m:r>
      </m:oMath>
    </w:p>
    <w:p w14:paraId="4763628B" w14:textId="1187A62D" w:rsidR="00EC6B44" w:rsidRDefault="00EC6B44" w:rsidP="00EC6B44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f) Määritä missä kohdassa </w:t>
      </w:r>
      <w:proofErr w:type="spellStart"/>
      <w:r>
        <w:rPr>
          <w:rFonts w:eastAsiaTheme="minorEastAsia" w:cstheme="minorHAnsi"/>
        </w:rPr>
        <w:t>dronen</w:t>
      </w:r>
      <w:proofErr w:type="spellEnd"/>
      <w:r>
        <w:rPr>
          <w:rFonts w:eastAsiaTheme="minorEastAsia" w:cstheme="minorHAnsi"/>
        </w:rPr>
        <w:t xml:space="preserve"> A ja </w:t>
      </w:r>
      <w:proofErr w:type="spellStart"/>
      <w:r>
        <w:rPr>
          <w:rFonts w:eastAsiaTheme="minorEastAsia" w:cstheme="minorHAnsi"/>
        </w:rPr>
        <w:t>dronen</w:t>
      </w:r>
      <w:proofErr w:type="spellEnd"/>
      <w:r>
        <w:rPr>
          <w:rFonts w:eastAsiaTheme="minorEastAsia" w:cstheme="minorHAnsi"/>
        </w:rPr>
        <w:t xml:space="preserve"> B suorat kohtaavat.</w:t>
      </w:r>
    </w:p>
    <w:p w14:paraId="3ED9BE06" w14:textId="7A39F6C3" w:rsidR="00EC6B44" w:rsidRPr="000970AA" w:rsidRDefault="00EC6B44" w:rsidP="00EC6B44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g) Määritä, törmäävätkö </w:t>
      </w:r>
      <w:proofErr w:type="spellStart"/>
      <w:r>
        <w:rPr>
          <w:rFonts w:eastAsiaTheme="minorEastAsia" w:cstheme="minorHAnsi"/>
        </w:rPr>
        <w:t>dronet</w:t>
      </w:r>
      <w:proofErr w:type="spellEnd"/>
      <w:r>
        <w:rPr>
          <w:rFonts w:eastAsiaTheme="minorEastAsia" w:cstheme="minorHAnsi"/>
        </w:rPr>
        <w:t xml:space="preserve"> tässä kohdassa. Perustele vastauksesi.</w:t>
      </w:r>
    </w:p>
    <w:bookmarkEnd w:id="0"/>
    <w:p w14:paraId="352317A2" w14:textId="6FC5AAB2" w:rsidR="00EC6B44" w:rsidRDefault="00EC6B44">
      <w:pPr>
        <w:rPr>
          <w:sz w:val="24"/>
          <w:szCs w:val="24"/>
        </w:rPr>
      </w:pPr>
    </w:p>
    <w:p w14:paraId="0D325A90" w14:textId="77777777" w:rsidR="00E023F3" w:rsidRPr="00721C8A" w:rsidRDefault="00E023F3">
      <w:pPr>
        <w:rPr>
          <w:sz w:val="24"/>
          <w:szCs w:val="24"/>
        </w:rPr>
      </w:pPr>
    </w:p>
    <w:p w14:paraId="2C46F139" w14:textId="38A0F299" w:rsidR="00DD4718" w:rsidRPr="00721C8A" w:rsidRDefault="00DD4718">
      <w:pPr>
        <w:rPr>
          <w:sz w:val="24"/>
          <w:szCs w:val="24"/>
        </w:rPr>
      </w:pPr>
    </w:p>
    <w:p w14:paraId="118797B9" w14:textId="4D104A9F" w:rsidR="00DD4718" w:rsidRDefault="00DD4718">
      <w:pPr>
        <w:rPr>
          <w:sz w:val="24"/>
          <w:szCs w:val="24"/>
        </w:rPr>
      </w:pPr>
      <w:r w:rsidRPr="00D96A71">
        <w:rPr>
          <w:b/>
          <w:bCs/>
          <w:sz w:val="24"/>
          <w:szCs w:val="24"/>
        </w:rPr>
        <w:t>A8.</w:t>
      </w:r>
      <w:r w:rsidR="007864FA">
        <w:rPr>
          <w:sz w:val="24"/>
          <w:szCs w:val="24"/>
        </w:rPr>
        <w:t xml:space="preserve"> Kaksi pelaajaa, A ja B, heittävät painottamatonta kolikkoa vuorotellen. Ensimmäinen pelaaja, joka saa </w:t>
      </w:r>
      <w:r w:rsidR="00D96A71">
        <w:rPr>
          <w:sz w:val="24"/>
          <w:szCs w:val="24"/>
        </w:rPr>
        <w:t>kruunan, voittaa. Oletetaan, että pelaaja A heittää ensin.</w:t>
      </w:r>
    </w:p>
    <w:p w14:paraId="050B9DEB" w14:textId="1114B2BE" w:rsidR="00D96A71" w:rsidRDefault="00D96A71">
      <w:pPr>
        <w:rPr>
          <w:sz w:val="24"/>
          <w:szCs w:val="24"/>
        </w:rPr>
      </w:pPr>
      <w:r>
        <w:rPr>
          <w:sz w:val="24"/>
          <w:szCs w:val="24"/>
        </w:rPr>
        <w:t>a) Millä todennäköisyydellä A voittaa ensimmäisellä heitolla?</w:t>
      </w:r>
    </w:p>
    <w:p w14:paraId="6219DD17" w14:textId="68A7AD03" w:rsidR="00D96A71" w:rsidRDefault="00D96A71">
      <w:pPr>
        <w:rPr>
          <w:sz w:val="24"/>
          <w:szCs w:val="24"/>
        </w:rPr>
      </w:pPr>
      <w:r>
        <w:rPr>
          <w:sz w:val="24"/>
          <w:szCs w:val="24"/>
        </w:rPr>
        <w:t>b) Laske, millä todennäköisyydellä A voittaa kolmannella heitolla.</w:t>
      </w:r>
    </w:p>
    <w:p w14:paraId="03A5415B" w14:textId="550B63C5" w:rsidR="00D96A71" w:rsidRDefault="00D96A71">
      <w:pPr>
        <w:rPr>
          <w:sz w:val="24"/>
          <w:szCs w:val="24"/>
        </w:rPr>
      </w:pPr>
      <w:r>
        <w:rPr>
          <w:sz w:val="24"/>
          <w:szCs w:val="24"/>
        </w:rPr>
        <w:t>c) Määritä, millä todennäköisyydellä A voittaa.</w:t>
      </w:r>
    </w:p>
    <w:p w14:paraId="1832A88E" w14:textId="5FC90F5E" w:rsidR="007935DD" w:rsidRPr="00AB54D6" w:rsidRDefault="007935DD">
      <w:pPr>
        <w:rPr>
          <w:sz w:val="24"/>
          <w:szCs w:val="24"/>
        </w:rPr>
      </w:pPr>
    </w:p>
    <w:p w14:paraId="3F5F66CF" w14:textId="49F7EEFC" w:rsidR="00E023F3" w:rsidRPr="00AB54D6" w:rsidRDefault="00E023F3">
      <w:pPr>
        <w:rPr>
          <w:sz w:val="24"/>
          <w:szCs w:val="24"/>
        </w:rPr>
      </w:pPr>
    </w:p>
    <w:p w14:paraId="479826F1" w14:textId="331ACCE2" w:rsidR="00E023F3" w:rsidRPr="00AB54D6" w:rsidRDefault="00E023F3">
      <w:pPr>
        <w:rPr>
          <w:sz w:val="24"/>
          <w:szCs w:val="24"/>
        </w:rPr>
      </w:pPr>
    </w:p>
    <w:p w14:paraId="2632D212" w14:textId="06B1B976" w:rsidR="00E023F3" w:rsidRPr="00AB54D6" w:rsidRDefault="00E023F3">
      <w:pPr>
        <w:rPr>
          <w:sz w:val="24"/>
          <w:szCs w:val="24"/>
        </w:rPr>
      </w:pPr>
    </w:p>
    <w:p w14:paraId="6B248AD4" w14:textId="73EED23C" w:rsidR="00E023F3" w:rsidRPr="00AB54D6" w:rsidRDefault="00E023F3">
      <w:pPr>
        <w:rPr>
          <w:sz w:val="24"/>
          <w:szCs w:val="24"/>
        </w:rPr>
      </w:pPr>
    </w:p>
    <w:p w14:paraId="2C04454E" w14:textId="77777777" w:rsidR="00E023F3" w:rsidRPr="00AB54D6" w:rsidRDefault="00E023F3">
      <w:pPr>
        <w:rPr>
          <w:sz w:val="24"/>
          <w:szCs w:val="24"/>
        </w:rPr>
      </w:pPr>
    </w:p>
    <w:p w14:paraId="67AE3560" w14:textId="314877A2" w:rsidR="007935DD" w:rsidRPr="008425C6" w:rsidRDefault="007935DD" w:rsidP="007935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B</w:t>
      </w:r>
      <w:r w:rsidRPr="008425C6">
        <w:rPr>
          <w:sz w:val="28"/>
          <w:szCs w:val="28"/>
          <w:u w:val="single"/>
        </w:rPr>
        <w:t>-osa (</w:t>
      </w:r>
      <w:r>
        <w:rPr>
          <w:sz w:val="28"/>
          <w:szCs w:val="28"/>
          <w:u w:val="single"/>
        </w:rPr>
        <w:t>laskimen kanssa</w:t>
      </w:r>
      <w:r w:rsidR="00DD4718">
        <w:rPr>
          <w:sz w:val="28"/>
          <w:szCs w:val="28"/>
          <w:u w:val="single"/>
        </w:rPr>
        <w:t>, 120min</w:t>
      </w:r>
      <w:r w:rsidRPr="008425C6">
        <w:rPr>
          <w:sz w:val="28"/>
          <w:szCs w:val="28"/>
          <w:u w:val="single"/>
        </w:rPr>
        <w:t>)</w:t>
      </w:r>
    </w:p>
    <w:p w14:paraId="54D2AB24" w14:textId="77777777" w:rsidR="00AB54D6" w:rsidRDefault="00AB54D6" w:rsidP="00AB54D6">
      <w:pPr>
        <w:rPr>
          <w:sz w:val="24"/>
          <w:szCs w:val="24"/>
        </w:rPr>
      </w:pPr>
    </w:p>
    <w:p w14:paraId="2BDBAD93" w14:textId="3A2F939A" w:rsidR="00AB54D6" w:rsidRPr="002513EC" w:rsidRDefault="00AB54D6" w:rsidP="00AB54D6">
      <w:pPr>
        <w:rPr>
          <w:rFonts w:cstheme="minorHAnsi"/>
          <w:b/>
          <w:bCs/>
        </w:rPr>
      </w:pPr>
      <w:r w:rsidRPr="00E6165D">
        <w:rPr>
          <w:b/>
          <w:bCs/>
          <w:sz w:val="24"/>
          <w:szCs w:val="24"/>
        </w:rPr>
        <w:t>B1.</w:t>
      </w:r>
      <w:r w:rsidRPr="00AB54D6">
        <w:rPr>
          <w:sz w:val="24"/>
          <w:szCs w:val="24"/>
        </w:rPr>
        <w:t xml:space="preserve"> Tom ja Simon pelaavat lautapeliä. Aina kun Tom onnistuu liikuttamaan</w:t>
      </w:r>
      <w:r>
        <w:rPr>
          <w:sz w:val="24"/>
          <w:szCs w:val="24"/>
        </w:rPr>
        <w:t xml:space="preserve"> pelinappulaansa kerran pelilaudan ympäri, hän saa 5 pistettä. Aina kun Tom onnistuu liikuttamaan pelinappulaansa kerran laudan ympäri, hän saa 10 % </w:t>
      </w:r>
      <w:r w:rsidR="00E6165D">
        <w:rPr>
          <w:sz w:val="24"/>
          <w:szCs w:val="24"/>
        </w:rPr>
        <w:t>kaikista siihen mennessä keräämistään pisteistä</w:t>
      </w:r>
      <w:r>
        <w:rPr>
          <w:sz w:val="24"/>
          <w:szCs w:val="24"/>
        </w:rPr>
        <w:t>. Molemmilla on aluksi 10 pistettä.</w:t>
      </w:r>
      <w:r w:rsidRPr="00AB54D6">
        <w:rPr>
          <w:rFonts w:cstheme="minorHAnsi"/>
          <w:bCs/>
          <w:position w:val="-12"/>
          <w:lang w:eastAsia="fr-FR"/>
        </w:rPr>
        <w:t xml:space="preserve"> </w:t>
      </w:r>
    </w:p>
    <w:p w14:paraId="5353659A" w14:textId="2D358EEF" w:rsidR="00AB54D6" w:rsidRDefault="00AB54D6" w:rsidP="00AB54D6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AB54D6"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  <w:t>Laske</w:t>
      </w:r>
      <w:r w:rsidRPr="00AB54D6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Tomin pistemäärä, kun hän on liikkunut 20 kertaa laudan ympäri.</w:t>
      </w:r>
    </w:p>
    <w:p w14:paraId="7AB920AA" w14:textId="77777777" w:rsidR="00AB54D6" w:rsidRPr="00AB54D6" w:rsidRDefault="00AB54D6" w:rsidP="00AB54D6">
      <w:pPr>
        <w:pStyle w:val="Points"/>
        <w:spacing w:after="0" w:line="240" w:lineRule="auto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</w:p>
    <w:p w14:paraId="416DAF58" w14:textId="19B45679" w:rsidR="00AB54D6" w:rsidRPr="00941290" w:rsidRDefault="00AB54D6" w:rsidP="00AB54D6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941290"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  <w:t>Kirjoita</w:t>
      </w:r>
      <w:r w:rsidRPr="00941290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lauseke Tomin pistemäärälle n:n funktiona </w:t>
      </w:r>
      <w:r w:rsidR="00941290" w:rsidRPr="00941290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(T(n)), kun Tom on liikkunut n kertaa la</w:t>
      </w:r>
      <w:r w:rsidR="00941290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udan ympäri.</w:t>
      </w:r>
    </w:p>
    <w:p w14:paraId="27EC9A1D" w14:textId="77777777" w:rsidR="00AB54D6" w:rsidRPr="00941290" w:rsidRDefault="00AB54D6" w:rsidP="00AB54D6">
      <w:pPr>
        <w:pStyle w:val="Luettelokappale"/>
        <w:rPr>
          <w:rFonts w:cstheme="minorHAnsi"/>
          <w:b/>
          <w:bCs/>
          <w:sz w:val="24"/>
          <w:szCs w:val="24"/>
        </w:rPr>
      </w:pPr>
    </w:p>
    <w:p w14:paraId="3AE10787" w14:textId="4EC06320" w:rsidR="00AB54D6" w:rsidRPr="00E6165D" w:rsidRDefault="00E6165D" w:rsidP="00AB54D6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Selitä, miksi Simonin pisteet voidaan ilmaista seuraavalla laus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ekkeella (kun Simon on liikkunut n kertaa laudan ympäri)</w:t>
      </w:r>
      <w:r w:rsidR="00AB54D6"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: </w:t>
      </w:r>
    </w:p>
    <w:p w14:paraId="65EA9A56" w14:textId="77777777" w:rsidR="00AB54D6" w:rsidRPr="00AB54D6" w:rsidRDefault="00AB54D6" w:rsidP="00AB54D6">
      <w:pPr>
        <w:pStyle w:val="Points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en-GB" w:eastAsia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auto"/>
              <w:sz w:val="24"/>
              <w:szCs w:val="24"/>
              <w:lang w:val="en-GB" w:eastAsia="en-US"/>
            </w:rPr>
            <m:t>S</m:t>
          </m:r>
          <m:r>
            <m:rPr>
              <m:sty m:val="b"/>
            </m:rPr>
            <w:rPr>
              <w:rFonts w:ascii="Cambria Math" w:hAnsi="Cambria Math" w:cstheme="minorHAnsi"/>
              <w:color w:val="auto"/>
              <w:sz w:val="24"/>
              <w:szCs w:val="24"/>
              <w:lang w:val="en-GB" w:eastAsia="en-US"/>
            </w:rPr>
            <m:t>(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  <w:sz w:val="24"/>
              <w:szCs w:val="24"/>
              <w:lang w:val="en-GB" w:eastAsia="en-US"/>
            </w:rPr>
            <m:t>n</m:t>
          </m:r>
          <m:r>
            <m:rPr>
              <m:sty m:val="b"/>
            </m:rPr>
            <w:rPr>
              <w:rFonts w:ascii="Cambria Math" w:hAnsi="Cambria Math" w:cstheme="minorHAnsi"/>
              <w:color w:val="auto"/>
              <w:sz w:val="24"/>
              <w:szCs w:val="24"/>
              <w:lang w:val="en-GB" w:eastAsia="en-US"/>
            </w:rPr>
            <m:t>)=11∙</m:t>
          </m:r>
          <m:sSup>
            <m:sSupPr>
              <m:ctrlPr>
                <w:rPr>
                  <w:rFonts w:ascii="Cambria Math" w:eastAsia="Cambria Math" w:hAnsi="Cambria Math" w:cstheme="minorHAnsi"/>
                  <w:b w:val="0"/>
                  <w:bCs w:val="0"/>
                  <w:color w:val="auto"/>
                  <w:sz w:val="24"/>
                  <w:szCs w:val="24"/>
                  <w:lang w:val="en-GB" w:eastAsia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Cambria Math" w:hAnsi="Cambria Math" w:cstheme="minorHAnsi"/>
                  <w:color w:val="auto"/>
                  <w:sz w:val="24"/>
                  <w:szCs w:val="24"/>
                  <w:lang w:val="en-GB" w:eastAsia="en-US"/>
                </w:rPr>
                <m:t>1.1</m:t>
              </m:r>
            </m:e>
            <m:sup>
              <m:r>
                <m:rPr>
                  <m:sty m:val="bi"/>
                </m:rPr>
                <w:rPr>
                  <w:rFonts w:ascii="Cambria Math" w:eastAsia="Cambria Math" w:hAnsi="Cambria Math" w:cstheme="minorHAnsi"/>
                  <w:color w:val="auto"/>
                  <w:sz w:val="24"/>
                  <w:szCs w:val="24"/>
                  <w:lang w:val="en-GB" w:eastAsia="en-US"/>
                </w:rPr>
                <m:t>n</m:t>
              </m:r>
              <m:r>
                <m:rPr>
                  <m:sty m:val="b"/>
                </m:rPr>
                <w:rPr>
                  <w:rFonts w:ascii="Cambria Math" w:eastAsia="Cambria Math" w:hAnsi="Cambria Math" w:cstheme="minorHAnsi"/>
                  <w:color w:val="auto"/>
                  <w:sz w:val="24"/>
                  <w:szCs w:val="24"/>
                  <w:lang w:val="en-GB" w:eastAsia="en-US"/>
                </w:rPr>
                <m:t>-1</m:t>
              </m:r>
            </m:sup>
          </m:sSup>
        </m:oMath>
      </m:oMathPara>
    </w:p>
    <w:p w14:paraId="3FC79C75" w14:textId="6CE54BD8" w:rsidR="00DD4718" w:rsidRPr="00B828A8" w:rsidRDefault="00AB54D6" w:rsidP="00E6165D">
      <w:pPr>
        <w:pStyle w:val="Points"/>
        <w:numPr>
          <w:ilvl w:val="0"/>
          <w:numId w:val="2"/>
        </w:numPr>
        <w:spacing w:after="0" w:line="240" w:lineRule="auto"/>
        <w:jc w:val="left"/>
        <w:rPr>
          <w:sz w:val="24"/>
          <w:szCs w:val="24"/>
          <w:lang w:val="fi-FI"/>
        </w:rPr>
      </w:pPr>
      <w:r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Simon </w:t>
      </w:r>
      <w:r w:rsidR="00E6165D"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ja</w:t>
      </w:r>
      <w:r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Tom </w:t>
      </w:r>
      <w:r w:rsidR="00E6165D"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ovat menneet yhtä monta kierrosta laudan ympäri ja Simonin pi</w:t>
      </w:r>
      <w:r w:rsid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stemäärä on juuri mennyt ohi Tomin pistemäärästä. </w:t>
      </w:r>
      <w:r w:rsidR="00E6165D" w:rsidRPr="00E6165D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Laske, kuinka monta kierrosta he ovat päässeet silloin lauadan ympäri.</w:t>
      </w:r>
    </w:p>
    <w:p w14:paraId="10CA9D41" w14:textId="77777777" w:rsidR="00585AEB" w:rsidRPr="00B828A8" w:rsidRDefault="00585AEB" w:rsidP="00585AEB">
      <w:pPr>
        <w:pStyle w:val="Points"/>
        <w:jc w:val="left"/>
        <w:rPr>
          <w:rFonts w:asciiTheme="minorHAnsi" w:hAnsiTheme="minorHAnsi" w:cstheme="minorHAnsi"/>
          <w:b w:val="0"/>
          <w:color w:val="auto"/>
          <w:position w:val="-12"/>
          <w:lang w:val="fi-FI"/>
        </w:rPr>
      </w:pPr>
    </w:p>
    <w:p w14:paraId="71957CE7" w14:textId="6CB0A6B9" w:rsidR="00585AEB" w:rsidRPr="008231CF" w:rsidRDefault="00585AEB" w:rsidP="00585AEB">
      <w:pPr>
        <w:pStyle w:val="Points"/>
        <w:jc w:val="left"/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</w:pPr>
      <w:r w:rsidRPr="00B828A8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Tom haastaa Simonin noppapeliin. </w:t>
      </w:r>
      <w:r w:rsidR="008674E9"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Kahta </w:t>
      </w:r>
      <w:r w:rsidR="008231CF"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>painottamatonta 6-tahkoista noppaa heitetään samaan aikaan ja lasketaan ni</w:t>
      </w:r>
      <w:r w:rsid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>iden silmälukujen summa</w:t>
      </w:r>
      <w:r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>.</w:t>
      </w:r>
      <w:r w:rsid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 </w:t>
      </w:r>
      <w:r w:rsidR="008231CF" w:rsidRPr="00B828A8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Jos summa on alle 6, Simon saa 10 senttiä. Jos summa on 6 – 9, Simon häviää 5 senttiä. Jos summa on vähintään 10, Simon saa 30 senttiä. </w:t>
      </w:r>
      <w:r w:rsidR="008231CF"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>Voitto</w:t>
      </w:r>
      <w:r w:rsid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>summien</w:t>
      </w:r>
      <w:r w:rsidR="008231CF"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 todennäköisyydet on esitetty alla olevassa taulukossa, jossa N on silmälukujen summa.</w:t>
      </w:r>
      <w:r w:rsidRPr="008231CF"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fi-FI"/>
        </w:rPr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585AEB" w:rsidRPr="00585AEB" w14:paraId="058ACFE7" w14:textId="77777777" w:rsidTr="007407CB">
        <w:trPr>
          <w:trHeight w:val="292"/>
        </w:trPr>
        <w:tc>
          <w:tcPr>
            <w:tcW w:w="1765" w:type="dxa"/>
          </w:tcPr>
          <w:p w14:paraId="0EE5B031" w14:textId="77777777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N</w:t>
            </w:r>
          </w:p>
        </w:tc>
        <w:tc>
          <w:tcPr>
            <w:tcW w:w="1765" w:type="dxa"/>
          </w:tcPr>
          <w:p w14:paraId="1CA50E76" w14:textId="77777777" w:rsidR="00585AEB" w:rsidRPr="00585AEB" w:rsidRDefault="00585AEB" w:rsidP="007407CB">
            <w:pPr>
              <w:pStyle w:val="Points"/>
              <w:jc w:val="left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  <w:shd w:val="clear" w:color="auto" w:fill="FFFFFF"/>
                    <w:lang w:val="pl-PL"/>
                  </w:rPr>
                  <m:t>n&lt;6</m:t>
                </m:r>
              </m:oMath>
            </m:oMathPara>
          </w:p>
        </w:tc>
        <w:tc>
          <w:tcPr>
            <w:tcW w:w="1766" w:type="dxa"/>
          </w:tcPr>
          <w:p w14:paraId="0328835D" w14:textId="77777777" w:rsidR="00585AEB" w:rsidRPr="00585AEB" w:rsidRDefault="00585AEB" w:rsidP="007407CB">
            <w:pPr>
              <w:pStyle w:val="Points"/>
              <w:jc w:val="left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  <w:shd w:val="clear" w:color="auto" w:fill="FFFFFF"/>
                    <w:lang w:val="pl-PL"/>
                  </w:rPr>
                  <m:t>6≤n≤9</m:t>
                </m:r>
              </m:oMath>
            </m:oMathPara>
          </w:p>
        </w:tc>
        <w:tc>
          <w:tcPr>
            <w:tcW w:w="1766" w:type="dxa"/>
          </w:tcPr>
          <w:p w14:paraId="444426A1" w14:textId="77777777" w:rsidR="00585AEB" w:rsidRPr="00585AEB" w:rsidRDefault="00585AEB" w:rsidP="007407CB">
            <w:pPr>
              <w:pStyle w:val="Points"/>
              <w:jc w:val="left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  <w:sz w:val="24"/>
                  <w:szCs w:val="24"/>
                  <w:shd w:val="clear" w:color="auto" w:fill="FFFFFF"/>
                  <w:lang w:val="pl-PL"/>
                </w:rPr>
                <m:t>n≥10</m:t>
              </m:r>
            </m:oMath>
          </w:p>
        </w:tc>
      </w:tr>
      <w:tr w:rsidR="00585AEB" w:rsidRPr="00585AEB" w14:paraId="6A47C6AD" w14:textId="77777777" w:rsidTr="007407CB">
        <w:trPr>
          <w:trHeight w:val="388"/>
        </w:trPr>
        <w:tc>
          <w:tcPr>
            <w:tcW w:w="1765" w:type="dxa"/>
          </w:tcPr>
          <w:p w14:paraId="39567A21" w14:textId="3B120BD8" w:rsidR="00585AEB" w:rsidRPr="00585AEB" w:rsidRDefault="008231CF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Voittosumma</w:t>
            </w:r>
          </w:p>
        </w:tc>
        <w:tc>
          <w:tcPr>
            <w:tcW w:w="1765" w:type="dxa"/>
          </w:tcPr>
          <w:p w14:paraId="45981A15" w14:textId="253F6676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 xml:space="preserve">10 </w:t>
            </w:r>
            <w:r w:rsidR="008231CF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senttiä</w:t>
            </w:r>
          </w:p>
        </w:tc>
        <w:tc>
          <w:tcPr>
            <w:tcW w:w="1766" w:type="dxa"/>
          </w:tcPr>
          <w:p w14:paraId="772D6627" w14:textId="017B4114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 xml:space="preserve">-5 </w:t>
            </w:r>
            <w:r w:rsidR="008231CF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senttiä</w:t>
            </w:r>
          </w:p>
        </w:tc>
        <w:tc>
          <w:tcPr>
            <w:tcW w:w="1766" w:type="dxa"/>
          </w:tcPr>
          <w:p w14:paraId="23B4CDCC" w14:textId="67D886B2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 xml:space="preserve">30 </w:t>
            </w:r>
            <w:r w:rsidR="008231CF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senttiä</w:t>
            </w:r>
          </w:p>
        </w:tc>
      </w:tr>
      <w:tr w:rsidR="00585AEB" w:rsidRPr="00585AEB" w14:paraId="1CD5C7D8" w14:textId="77777777" w:rsidTr="007407CB">
        <w:trPr>
          <w:trHeight w:val="457"/>
        </w:trPr>
        <w:tc>
          <w:tcPr>
            <w:tcW w:w="1765" w:type="dxa"/>
          </w:tcPr>
          <w:p w14:paraId="5E9DC432" w14:textId="77777777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  <w:t>P(N=n)</w:t>
            </w:r>
          </w:p>
        </w:tc>
        <w:tc>
          <w:tcPr>
            <w:tcW w:w="1765" w:type="dxa"/>
          </w:tcPr>
          <w:p w14:paraId="657C9AD6" w14:textId="77777777" w:rsidR="00585AEB" w:rsidRPr="00585AEB" w:rsidRDefault="00585AEB" w:rsidP="007407CB">
            <w:pPr>
              <w:pStyle w:val="Points"/>
              <w:rPr>
                <w:rFonts w:asciiTheme="minorHAnsi" w:hAnsiTheme="minorHAnsi" w:cstheme="minorHAnsi"/>
                <w:bCs w:val="0"/>
                <w:color w:val="auto"/>
                <w:position w:val="-12"/>
                <w:sz w:val="24"/>
                <w:szCs w:val="24"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  <w:lang w:val="en-GB"/>
                  </w:rPr>
                  <m:t>a</m:t>
                </m:r>
              </m:oMath>
            </m:oMathPara>
          </w:p>
        </w:tc>
        <w:tc>
          <w:tcPr>
            <w:tcW w:w="1766" w:type="dxa"/>
          </w:tcPr>
          <w:p w14:paraId="784CFA6D" w14:textId="77777777" w:rsidR="00585AEB" w:rsidRPr="00585AEB" w:rsidRDefault="00585AEB" w:rsidP="007407CB">
            <w:pPr>
              <w:pStyle w:val="Points"/>
              <w:jc w:val="left"/>
              <w:rPr>
                <w:rFonts w:asciiTheme="minorHAnsi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  <w:shd w:val="clear" w:color="auto" w:fill="FFFFFF"/>
                    <w:lang w:val="pl-PL"/>
                  </w:rPr>
                  <m:t>20/36</m:t>
                </m:r>
              </m:oMath>
            </m:oMathPara>
          </w:p>
        </w:tc>
        <w:tc>
          <w:tcPr>
            <w:tcW w:w="1766" w:type="dxa"/>
          </w:tcPr>
          <w:p w14:paraId="3C301D03" w14:textId="77777777" w:rsidR="00585AEB" w:rsidRPr="00585AEB" w:rsidRDefault="00585AEB" w:rsidP="007407CB">
            <w:pPr>
              <w:pStyle w:val="Points"/>
              <w:rPr>
                <w:rFonts w:asciiTheme="minorHAnsi" w:eastAsiaTheme="minorEastAsia" w:hAnsiTheme="minorHAnsi" w:cstheme="minorHAnsi"/>
                <w:b w:val="0"/>
                <w:color w:val="auto"/>
                <w:position w:val="-12"/>
                <w:sz w:val="24"/>
                <w:szCs w:val="24"/>
                <w:lang w:val="en-GB"/>
              </w:rPr>
            </w:pPr>
            <w:r w:rsidRPr="00585AEB">
              <w:rPr>
                <w:rFonts w:asciiTheme="minorHAnsi" w:eastAsiaTheme="minorEastAsia" w:hAnsiTheme="minorHAnsi" w:cstheme="minorHAnsi"/>
                <w:color w:val="auto"/>
                <w:position w:val="-12"/>
                <w:sz w:val="24"/>
                <w:szCs w:val="24"/>
                <w:lang w:val="en-GB"/>
              </w:rPr>
              <w:t>b</w:t>
            </w:r>
          </w:p>
        </w:tc>
      </w:tr>
    </w:tbl>
    <w:p w14:paraId="50607572" w14:textId="77777777" w:rsidR="00585AEB" w:rsidRPr="00585AEB" w:rsidRDefault="00585AEB" w:rsidP="00585AEB">
      <w:pPr>
        <w:pStyle w:val="Points"/>
        <w:jc w:val="left"/>
        <w:rPr>
          <w:rFonts w:asciiTheme="minorHAnsi" w:hAnsiTheme="minorHAnsi" w:cstheme="minorHAnsi"/>
          <w:b w:val="0"/>
          <w:color w:val="auto"/>
          <w:position w:val="-12"/>
          <w:sz w:val="24"/>
          <w:szCs w:val="24"/>
          <w:lang w:val="en-GB"/>
        </w:rPr>
      </w:pPr>
    </w:p>
    <w:p w14:paraId="1F86774C" w14:textId="2BFC967A" w:rsidR="00585AEB" w:rsidRPr="008231CF" w:rsidRDefault="008231CF" w:rsidP="008231CF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</w:pPr>
      <w:r w:rsidRPr="008231CF"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  <w:t>Näytä</w:t>
      </w:r>
      <w:r w:rsidR="00585AEB" w:rsidRPr="008231CF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, 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että</w:t>
      </w:r>
      <w:r w:rsidR="00585AEB" w:rsidRPr="008231CF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fi-FI" w:eastAsia="en-US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en-GB" w:eastAsia="en-US"/>
          </w:rPr>
          <m:t>a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fi-FI" w:eastAsia="en-US"/>
          </w:rPr>
          <m:t>=</m:t>
        </m:r>
        <m:f>
          <m:fPr>
            <m:ctrlPr>
              <w:rPr>
                <w:rFonts w:ascii="Cambria Math" w:hAnsi="Cambria Math" w:cstheme="minorHAnsi"/>
                <w:b w:val="0"/>
                <w:bCs w:val="0"/>
                <w:color w:val="auto"/>
                <w:sz w:val="24"/>
                <w:szCs w:val="24"/>
                <w:lang w:val="en-GB"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auto"/>
                <w:sz w:val="24"/>
                <w:szCs w:val="24"/>
                <w:lang w:val="en-GB" w:eastAsia="en-US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auto"/>
                <w:sz w:val="24"/>
                <w:szCs w:val="24"/>
                <w:lang w:val="en-GB" w:eastAsia="en-US"/>
              </w:rPr>
              <m:t>36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fi-FI" w:eastAsia="en-US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en-GB" w:eastAsia="en-US"/>
          </w:rPr>
          <m:t>ja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fi-FI" w:eastAsia="en-US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en-GB" w:eastAsia="en-US"/>
          </w:rPr>
          <m:t>b</m:t>
        </m:r>
        <m:r>
          <m:rPr>
            <m:sty m:val="b"/>
          </m:rPr>
          <w:rPr>
            <w:rFonts w:ascii="Cambria Math" w:hAnsi="Cambria Math" w:cstheme="minorHAnsi"/>
            <w:color w:val="auto"/>
            <w:sz w:val="24"/>
            <w:szCs w:val="24"/>
            <w:lang w:val="fi-FI" w:eastAsia="en-US"/>
          </w:rPr>
          <m:t>=</m:t>
        </m:r>
        <m:f>
          <m:fPr>
            <m:ctrlPr>
              <w:rPr>
                <w:rFonts w:ascii="Cambria Math" w:hAnsi="Cambria Math" w:cstheme="minorHAnsi"/>
                <w:b w:val="0"/>
                <w:bCs w:val="0"/>
                <w:color w:val="auto"/>
                <w:sz w:val="24"/>
                <w:szCs w:val="24"/>
                <w:lang w:val="en-GB"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auto"/>
                <w:sz w:val="24"/>
                <w:szCs w:val="24"/>
                <w:lang w:val="en-GB" w:eastAsia="en-US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auto"/>
                <w:sz w:val="24"/>
                <w:szCs w:val="24"/>
                <w:lang w:val="en-GB" w:eastAsia="en-US"/>
              </w:rPr>
              <m:t>36</m:t>
            </m:r>
          </m:den>
        </m:f>
      </m:oMath>
      <w:r w:rsidR="00585AEB" w:rsidRPr="008231CF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.</w:t>
      </w:r>
    </w:p>
    <w:p w14:paraId="049B7322" w14:textId="77777777" w:rsidR="00585AEB" w:rsidRPr="008231CF" w:rsidRDefault="00585AEB" w:rsidP="00585AEB">
      <w:pPr>
        <w:pStyle w:val="Points"/>
        <w:spacing w:after="0" w:line="240" w:lineRule="auto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</w:p>
    <w:p w14:paraId="5A9C8EA1" w14:textId="3165E81A" w:rsidR="00585AEB" w:rsidRPr="008231CF" w:rsidRDefault="008231CF" w:rsidP="008231CF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8231CF"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  <w:t>Laske</w:t>
      </w:r>
      <w:r w:rsidR="00585AEB" w:rsidRPr="008231CF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</w:t>
      </w:r>
      <w:r w:rsidRPr="008231CF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Simonin voiton odotusarvo tässä pelissä ja kommentoi, onko Simonin kannattavaa pela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ta.</w:t>
      </w:r>
    </w:p>
    <w:p w14:paraId="4318A7EE" w14:textId="77777777" w:rsidR="00585AEB" w:rsidRPr="008231CF" w:rsidRDefault="00585AEB" w:rsidP="00585AEB">
      <w:pPr>
        <w:pStyle w:val="Points"/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</w:p>
    <w:p w14:paraId="23EF2F74" w14:textId="31EE8799" w:rsidR="00585AEB" w:rsidRPr="00B828A8" w:rsidRDefault="00DC18FB" w:rsidP="008231CF">
      <w:pPr>
        <w:pStyle w:val="Points"/>
        <w:numPr>
          <w:ilvl w:val="0"/>
          <w:numId w:val="2"/>
        </w:numPr>
        <w:spacing w:after="0" w:line="240" w:lineRule="auto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B828A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Sanotaan, että peli on reilu, jos voiton odotusarvo on 0.</w:t>
      </w:r>
    </w:p>
    <w:p w14:paraId="29FC2E63" w14:textId="773EE912" w:rsidR="00585AEB" w:rsidRDefault="00DC18FB" w:rsidP="00585AEB">
      <w:pPr>
        <w:pStyle w:val="Points"/>
        <w:spacing w:after="0" w:line="240" w:lineRule="auto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  <w:r w:rsidRPr="00DC18FB">
        <w:rPr>
          <w:rFonts w:asciiTheme="minorHAnsi" w:hAnsiTheme="minorHAnsi" w:cstheme="minorHAnsi"/>
          <w:color w:val="auto"/>
          <w:sz w:val="24"/>
          <w:szCs w:val="24"/>
          <w:lang w:val="fi-FI" w:eastAsia="en-US"/>
        </w:rPr>
        <w:t>Määritä,</w:t>
      </w:r>
      <w:r w:rsidR="00585AEB" w:rsidRPr="00DC18F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 </w:t>
      </w:r>
      <w:r w:rsidRPr="00DC18F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 xml:space="preserve">kuinka monta senttiä pitäisi häviön olla silloin, kun silmälukujen summa on 6 – 9, jotta 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  <w:t>peli olisi reilu.</w:t>
      </w:r>
    </w:p>
    <w:p w14:paraId="43805F89" w14:textId="2EDDD852" w:rsidR="00DC18FB" w:rsidRDefault="00DC18FB" w:rsidP="00585AEB">
      <w:pPr>
        <w:pStyle w:val="Points"/>
        <w:spacing w:after="0" w:line="240" w:lineRule="auto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</w:p>
    <w:p w14:paraId="0FC09B8E" w14:textId="77777777" w:rsidR="00DC18FB" w:rsidRPr="00DC18FB" w:rsidRDefault="00DC18FB" w:rsidP="00585AEB">
      <w:pPr>
        <w:pStyle w:val="Points"/>
        <w:spacing w:after="0" w:line="240" w:lineRule="auto"/>
        <w:ind w:left="720"/>
        <w:jc w:val="left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fi-FI" w:eastAsia="en-US"/>
        </w:rPr>
      </w:pPr>
    </w:p>
    <w:p w14:paraId="339B8DA3" w14:textId="77777777" w:rsidR="00585AEB" w:rsidRPr="00DC18FB" w:rsidRDefault="00585AEB" w:rsidP="00585AEB">
      <w:pPr>
        <w:pStyle w:val="Points"/>
        <w:spacing w:after="0" w:line="240" w:lineRule="auto"/>
        <w:jc w:val="left"/>
        <w:rPr>
          <w:sz w:val="24"/>
          <w:szCs w:val="24"/>
          <w:lang w:val="fi-FI"/>
        </w:rPr>
      </w:pPr>
    </w:p>
    <w:p w14:paraId="4D55DA7C" w14:textId="77777777" w:rsidR="00DD4718" w:rsidRPr="00DC18FB" w:rsidRDefault="00DD4718">
      <w:pPr>
        <w:rPr>
          <w:sz w:val="24"/>
          <w:szCs w:val="24"/>
        </w:rPr>
      </w:pPr>
    </w:p>
    <w:p w14:paraId="1948E1DD" w14:textId="77777777" w:rsidR="0057713C" w:rsidRPr="00EB512F" w:rsidRDefault="007935DD" w:rsidP="0057713C">
      <w:pPr>
        <w:rPr>
          <w:rFonts w:cstheme="minorHAnsi"/>
          <w:sz w:val="24"/>
          <w:szCs w:val="24"/>
        </w:rPr>
      </w:pPr>
      <w:r w:rsidRPr="00E53CE1">
        <w:rPr>
          <w:b/>
          <w:bCs/>
          <w:sz w:val="24"/>
          <w:szCs w:val="24"/>
        </w:rPr>
        <w:lastRenderedPageBreak/>
        <w:t>B2</w:t>
      </w:r>
      <w:r w:rsidRPr="00EB512F">
        <w:rPr>
          <w:b/>
          <w:bCs/>
          <w:sz w:val="24"/>
          <w:szCs w:val="24"/>
        </w:rPr>
        <w:t>.</w:t>
      </w:r>
      <w:r w:rsidR="0057713C" w:rsidRPr="00EB512F">
        <w:rPr>
          <w:b/>
          <w:bCs/>
          <w:sz w:val="24"/>
          <w:szCs w:val="24"/>
        </w:rPr>
        <w:t xml:space="preserve"> </w:t>
      </w:r>
      <w:r w:rsidR="0057713C" w:rsidRPr="00EB512F">
        <w:rPr>
          <w:rFonts w:cstheme="minorHAnsi"/>
          <w:sz w:val="24"/>
          <w:szCs w:val="24"/>
        </w:rPr>
        <w:t>Leikkikentän liukumäkiä valmistava firma haluaa tarjota asiakkailleen uuden mallin. Tässä on mallikuva uudesta liukumäestä:</w:t>
      </w:r>
    </w:p>
    <w:p w14:paraId="1C0D8C97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noProof/>
          <w:sz w:val="24"/>
          <w:szCs w:val="24"/>
        </w:rPr>
        <w:drawing>
          <wp:inline distT="0" distB="0" distL="0" distR="0" wp14:anchorId="74B29C74" wp14:editId="0328FC11">
            <wp:extent cx="2432050" cy="1693199"/>
            <wp:effectExtent l="0" t="0" r="635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3474" t="22874" r="31936" b="46688"/>
                    <a:stretch/>
                  </pic:blipFill>
                  <pic:spPr bwMode="auto">
                    <a:xfrm>
                      <a:off x="0" y="0"/>
                      <a:ext cx="2439680" cy="1698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D74443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rFonts w:cstheme="minorHAnsi"/>
          <w:sz w:val="24"/>
          <w:szCs w:val="24"/>
        </w:rPr>
        <w:t xml:space="preserve">Liukumäen sivuprofiili mitataan metreissä ja sitä voidaan kuvata funktiolla 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=(</m:t>
        </m:r>
        <m:r>
          <w:rPr>
            <w:rFonts w:ascii="Cambria Math" w:hAnsi="Cambria Math" w:cstheme="minorHAnsi"/>
            <w:sz w:val="24"/>
            <w:szCs w:val="24"/>
            <w:lang w:val="en"/>
          </w:rPr>
          <m:t>ax</m:t>
        </m:r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sz w:val="24"/>
            <w:szCs w:val="24"/>
            <w:lang w:val="en"/>
          </w:rPr>
          <m:t>b</m:t>
        </m:r>
        <m:r>
          <w:rPr>
            <w:rFonts w:ascii="Cambria Math" w:hAnsi="Cambria Math" w:cstheme="minorHAnsi"/>
            <w:sz w:val="24"/>
            <w:szCs w:val="24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sup>
        </m:sSup>
      </m:oMath>
      <w:r w:rsidRPr="00EB512F">
        <w:rPr>
          <w:rFonts w:cstheme="minorHAnsi"/>
          <w:sz w:val="24"/>
          <w:szCs w:val="24"/>
        </w:rPr>
        <w:t xml:space="preserve">, for </w:t>
      </w:r>
      <m:oMath>
        <m:r>
          <w:rPr>
            <w:rFonts w:ascii="Cambria Math" w:hAnsi="Cambria Math" w:cstheme="minorHAnsi"/>
            <w:sz w:val="24"/>
            <w:szCs w:val="24"/>
          </w:rPr>
          <m:t>1≤</m:t>
        </m:r>
        <m:r>
          <w:rPr>
            <w:rFonts w:ascii="Cambria Math" w:hAnsi="Cambria Math" w:cstheme="minorHAnsi"/>
            <w:sz w:val="24"/>
            <w:szCs w:val="24"/>
            <w:lang w:val="en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≤4</m:t>
        </m:r>
      </m:oMath>
      <w:r w:rsidRPr="00EB512F">
        <w:rPr>
          <w:rFonts w:cstheme="minorHAnsi"/>
          <w:sz w:val="24"/>
          <w:szCs w:val="24"/>
        </w:rPr>
        <w:t xml:space="preserve">  , missä a ja b ovat parametrejä. Funktion F kuvaaja on esitetty alla:</w:t>
      </w:r>
    </w:p>
    <w:p w14:paraId="33629C27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noProof/>
          <w:sz w:val="24"/>
          <w:szCs w:val="24"/>
        </w:rPr>
        <w:drawing>
          <wp:inline distT="0" distB="0" distL="0" distR="0" wp14:anchorId="565AB745" wp14:editId="7135BA84">
            <wp:extent cx="2667000" cy="182982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35278" t="29331" r="41585" b="42446"/>
                    <a:stretch/>
                  </pic:blipFill>
                  <pic:spPr bwMode="auto">
                    <a:xfrm>
                      <a:off x="0" y="0"/>
                      <a:ext cx="2669719" cy="183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D4787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rFonts w:cstheme="minorHAnsi"/>
          <w:sz w:val="24"/>
          <w:szCs w:val="24"/>
        </w:rPr>
        <w:t>a) Suunnitelman mukaan funktion F kuvaajalle kohtaan x = 1 piirretyn tangentin pitäisi olla vaakasuora. Määritä parametri b niin, että suunnitelma pitää paikkansa.</w:t>
      </w:r>
    </w:p>
    <w:p w14:paraId="3D7DEB32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rFonts w:cstheme="minorHAnsi"/>
          <w:sz w:val="24"/>
          <w:szCs w:val="24"/>
        </w:rPr>
        <w:t>b) Lisäksi on suunniteltu, että liukumäki lähtisi korkeudelta 1,85 m. Määritä parametri a tässä tapauksessa.</w:t>
      </w:r>
    </w:p>
    <w:p w14:paraId="22B4BF3F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</w:p>
    <w:p w14:paraId="0B19A4D0" w14:textId="77777777" w:rsidR="0057713C" w:rsidRPr="00EB512F" w:rsidRDefault="0057713C" w:rsidP="0057713C">
      <w:pPr>
        <w:rPr>
          <w:rFonts w:eastAsiaTheme="minorEastAsia" w:cstheme="minorHAnsi"/>
          <w:sz w:val="24"/>
          <w:szCs w:val="24"/>
        </w:rPr>
      </w:pPr>
      <w:r w:rsidRPr="00EB512F">
        <w:rPr>
          <w:rFonts w:cstheme="minorHAnsi"/>
          <w:sz w:val="24"/>
          <w:szCs w:val="24"/>
        </w:rPr>
        <w:t xml:space="preserve">Oletetaan, että sivuprofiilia kuvaava funktio on </w:t>
      </w:r>
      <m:oMath>
        <m:r>
          <w:rPr>
            <w:rFonts w:ascii="Cambria Math" w:hAnsi="Cambria Math" w:cstheme="minorHAnsi"/>
            <w:sz w:val="24"/>
            <w:szCs w:val="24"/>
            <w:lang w:val="en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=5</m:t>
        </m:r>
        <m:r>
          <w:rPr>
            <w:rFonts w:ascii="Cambria Math" w:hAnsi="Cambria Math" w:cstheme="minorHAnsi"/>
            <w:sz w:val="24"/>
            <w:szCs w:val="24"/>
            <w:lang w:val="en"/>
          </w:rPr>
          <m:t>x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  <w:lang w:val="en"/>
              </w:rPr>
              <m:t>x</m:t>
            </m:r>
          </m:sup>
        </m:sSup>
      </m:oMath>
      <w:r w:rsidRPr="00EB512F">
        <w:rPr>
          <w:rFonts w:eastAsiaTheme="minorEastAsia" w:cstheme="minorHAnsi"/>
          <w:sz w:val="24"/>
          <w:szCs w:val="24"/>
        </w:rPr>
        <w:t>.</w:t>
      </w:r>
    </w:p>
    <w:p w14:paraId="71D479A1" w14:textId="77777777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rFonts w:eastAsiaTheme="minorEastAsia" w:cstheme="minorHAnsi"/>
          <w:sz w:val="24"/>
          <w:szCs w:val="24"/>
        </w:rPr>
        <w:t xml:space="preserve">c) Näytä, että sivuseinien kokonaispinta-ala (harmaalla varjostetut alueet) on </w:t>
      </w:r>
      <m:oMath>
        <m:r>
          <w:rPr>
            <w:rFonts w:ascii="Cambria Math" w:hAnsi="Cambria Math" w:cstheme="minorHAnsi"/>
            <w:sz w:val="24"/>
            <w:szCs w:val="24"/>
          </w:rPr>
          <m:t>5-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EB512F">
        <w:rPr>
          <w:rFonts w:cstheme="minorHAnsi"/>
          <w:sz w:val="24"/>
          <w:szCs w:val="24"/>
          <w:vertAlign w:val="subscript"/>
        </w:rPr>
        <w:t xml:space="preserve">  </w:t>
      </w:r>
      <w:r w:rsidRPr="00EB512F">
        <w:rPr>
          <w:rFonts w:cstheme="minorHAnsi"/>
          <w:sz w:val="24"/>
          <w:szCs w:val="24"/>
        </w:rPr>
        <w:t>m</w:t>
      </w:r>
      <w:r w:rsidRPr="00EB512F">
        <w:rPr>
          <w:rFonts w:cstheme="minorHAnsi"/>
          <w:sz w:val="24"/>
          <w:szCs w:val="24"/>
          <w:vertAlign w:val="superscript"/>
        </w:rPr>
        <w:t>2</w:t>
      </w:r>
      <w:r w:rsidRPr="00EB512F">
        <w:rPr>
          <w:rFonts w:cstheme="minorHAnsi"/>
          <w:sz w:val="24"/>
          <w:szCs w:val="24"/>
        </w:rPr>
        <w:t>.</w:t>
      </w:r>
    </w:p>
    <w:p w14:paraId="7F4B0CEC" w14:textId="3E8019C5" w:rsidR="0057713C" w:rsidRPr="00EB512F" w:rsidRDefault="0057713C" w:rsidP="0057713C">
      <w:pPr>
        <w:rPr>
          <w:rFonts w:cstheme="minorHAnsi"/>
          <w:sz w:val="24"/>
          <w:szCs w:val="24"/>
        </w:rPr>
      </w:pPr>
      <w:r w:rsidRPr="00EB512F">
        <w:rPr>
          <w:rFonts w:cstheme="minorHAnsi"/>
          <w:sz w:val="24"/>
          <w:szCs w:val="24"/>
        </w:rPr>
        <w:t xml:space="preserve">d) Määritä se piste liukumäellä, jossa </w:t>
      </w:r>
      <w:r w:rsidR="00B828A8">
        <w:rPr>
          <w:rFonts w:cstheme="minorHAnsi"/>
          <w:sz w:val="24"/>
          <w:szCs w:val="24"/>
        </w:rPr>
        <w:t>liukumäki on jyrkin</w:t>
      </w:r>
      <w:r w:rsidRPr="00EB512F">
        <w:rPr>
          <w:rFonts w:cstheme="minorHAnsi"/>
          <w:sz w:val="24"/>
          <w:szCs w:val="24"/>
        </w:rPr>
        <w:t>.</w:t>
      </w:r>
    </w:p>
    <w:p w14:paraId="02200DF0" w14:textId="2FAD8216" w:rsidR="007935DD" w:rsidRDefault="007935DD">
      <w:pPr>
        <w:rPr>
          <w:sz w:val="24"/>
          <w:szCs w:val="24"/>
        </w:rPr>
      </w:pPr>
    </w:p>
    <w:p w14:paraId="2E6465C0" w14:textId="5CA055D5" w:rsidR="00140E2B" w:rsidRDefault="00140E2B">
      <w:pPr>
        <w:rPr>
          <w:sz w:val="24"/>
          <w:szCs w:val="24"/>
        </w:rPr>
      </w:pPr>
    </w:p>
    <w:p w14:paraId="0E09B97A" w14:textId="261D42C8" w:rsidR="00140E2B" w:rsidRDefault="00140E2B">
      <w:pPr>
        <w:rPr>
          <w:sz w:val="24"/>
          <w:szCs w:val="24"/>
        </w:rPr>
      </w:pPr>
    </w:p>
    <w:p w14:paraId="4B97B4BE" w14:textId="15FDBECF" w:rsidR="00140E2B" w:rsidRDefault="00140E2B">
      <w:pPr>
        <w:rPr>
          <w:sz w:val="24"/>
          <w:szCs w:val="24"/>
        </w:rPr>
      </w:pPr>
    </w:p>
    <w:p w14:paraId="428DC040" w14:textId="77777777" w:rsidR="00140E2B" w:rsidRDefault="00140E2B">
      <w:pPr>
        <w:rPr>
          <w:sz w:val="24"/>
          <w:szCs w:val="24"/>
        </w:rPr>
      </w:pPr>
    </w:p>
    <w:p w14:paraId="3FB4F184" w14:textId="1BA23790" w:rsidR="007935DD" w:rsidRDefault="007935DD">
      <w:pPr>
        <w:rPr>
          <w:sz w:val="24"/>
          <w:szCs w:val="24"/>
        </w:rPr>
      </w:pPr>
    </w:p>
    <w:p w14:paraId="393A444A" w14:textId="40E72FEF" w:rsidR="007935DD" w:rsidRDefault="00DD4718">
      <w:pPr>
        <w:rPr>
          <w:sz w:val="24"/>
          <w:szCs w:val="24"/>
        </w:rPr>
      </w:pPr>
      <w:r w:rsidRPr="006E19A8">
        <w:rPr>
          <w:b/>
          <w:bCs/>
          <w:sz w:val="24"/>
          <w:szCs w:val="24"/>
        </w:rPr>
        <w:lastRenderedPageBreak/>
        <w:t>B3.</w:t>
      </w:r>
      <w:r w:rsidR="00B828A8">
        <w:rPr>
          <w:sz w:val="24"/>
          <w:szCs w:val="24"/>
        </w:rPr>
        <w:t xml:space="preserve"> Optisissa palohälyttimissä tärkeä komponentti on valokenno. Eräs yritys valmistaa valokennoja tähän tarkoitukseen.</w:t>
      </w:r>
    </w:p>
    <w:p w14:paraId="0026C430" w14:textId="1F329680" w:rsidR="00B828A8" w:rsidRDefault="00B828A8">
      <w:pPr>
        <w:rPr>
          <w:sz w:val="24"/>
          <w:szCs w:val="24"/>
        </w:rPr>
      </w:pPr>
      <w:r>
        <w:rPr>
          <w:sz w:val="24"/>
          <w:szCs w:val="24"/>
        </w:rPr>
        <w:t>Tarkastaja tarkastaa kennoja ja hylkää ne, jotka ovat viallisia. Keskimäärin hän lajittelee kennot 86 % oikein. Tarkastajan tarkkuus kuitenkin vaihtelee, joskus hän löytää enemmän viallisia kennoja ja joskus vähemmän. Tarkastajan tarkkuus noudattaa normaalijakaumaa, jonka keskihajonta on 5 %.</w:t>
      </w:r>
    </w:p>
    <w:p w14:paraId="72C48237" w14:textId="54FBD4D5" w:rsidR="00B828A8" w:rsidRDefault="00B828A8" w:rsidP="00B828A8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Millä todennäköisyydellä tarkastaja on alle </w:t>
      </w:r>
      <w:proofErr w:type="gramStart"/>
      <w:r>
        <w:rPr>
          <w:sz w:val="24"/>
          <w:szCs w:val="24"/>
        </w:rPr>
        <w:t>85%</w:t>
      </w:r>
      <w:proofErr w:type="gramEnd"/>
      <w:r>
        <w:rPr>
          <w:sz w:val="24"/>
          <w:szCs w:val="24"/>
        </w:rPr>
        <w:t xml:space="preserve"> oikeassa?</w:t>
      </w:r>
    </w:p>
    <w:p w14:paraId="5C20E23E" w14:textId="5D69B7BF" w:rsidR="00B828A8" w:rsidRDefault="00B828A8" w:rsidP="00B828A8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9/10 osan ajasta tarkastaja on alle x % oikeassa. Määritä x.</w:t>
      </w:r>
    </w:p>
    <w:p w14:paraId="3BBB07B5" w14:textId="37AC8420" w:rsidR="00B828A8" w:rsidRDefault="00B828A8" w:rsidP="00B828A8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Tiedetään, että eräänä päivänä tarkastaja oli alle 90 % oikeassa. Laske, millä todennäköisyydellä hän oli tällöin </w:t>
      </w:r>
      <w:r w:rsidR="002A0D47">
        <w:rPr>
          <w:sz w:val="24"/>
          <w:szCs w:val="24"/>
        </w:rPr>
        <w:t xml:space="preserve">myös </w:t>
      </w:r>
      <w:r>
        <w:rPr>
          <w:sz w:val="24"/>
          <w:szCs w:val="24"/>
        </w:rPr>
        <w:t>yli 85 % oikeassa.</w:t>
      </w:r>
    </w:p>
    <w:p w14:paraId="635C1530" w14:textId="099914F3" w:rsidR="00B828A8" w:rsidRDefault="00B828A8" w:rsidP="00B828A8">
      <w:pPr>
        <w:rPr>
          <w:sz w:val="24"/>
          <w:szCs w:val="24"/>
        </w:rPr>
      </w:pPr>
      <w:r>
        <w:rPr>
          <w:sz w:val="24"/>
          <w:szCs w:val="24"/>
        </w:rPr>
        <w:t>Kahdentyyppisiä palohälyttimiä testataan luotettavuudessa. Mitä suuremmalla todennäköisyydellä palohälytin alkaa hälyttää, sitä luotettavampi se on.</w:t>
      </w:r>
    </w:p>
    <w:p w14:paraId="50C55577" w14:textId="4BFFA61A" w:rsidR="006E19A8" w:rsidRDefault="006E19A8" w:rsidP="00B828A8">
      <w:pPr>
        <w:rPr>
          <w:sz w:val="24"/>
          <w:szCs w:val="24"/>
        </w:rPr>
      </w:pPr>
      <w:r>
        <w:rPr>
          <w:sz w:val="24"/>
          <w:szCs w:val="24"/>
        </w:rPr>
        <w:t>Tyypin A palohälyttimet sisältävät yhden valokennon ja se alkaa hälyttää, kun tämä valokenno aktivoituu.</w:t>
      </w:r>
    </w:p>
    <w:p w14:paraId="29940E1C" w14:textId="35E3539C" w:rsidR="006E19A8" w:rsidRDefault="006E19A8" w:rsidP="00B828A8">
      <w:pPr>
        <w:rPr>
          <w:sz w:val="24"/>
          <w:szCs w:val="24"/>
        </w:rPr>
      </w:pPr>
      <w:r>
        <w:rPr>
          <w:sz w:val="24"/>
          <w:szCs w:val="24"/>
        </w:rPr>
        <w:t>Tyypin B palohälyttimissä on kolme valokennoa, ja se alkaa hälyttää, jo vähintään kaksi valokennoa aktivoituu.</w:t>
      </w:r>
    </w:p>
    <w:p w14:paraId="665EAEB9" w14:textId="69F24C02" w:rsidR="006E19A8" w:rsidRPr="00B828A8" w:rsidRDefault="006E19A8" w:rsidP="00B828A8">
      <w:pPr>
        <w:rPr>
          <w:sz w:val="24"/>
          <w:szCs w:val="24"/>
        </w:rPr>
      </w:pPr>
      <w:r>
        <w:rPr>
          <w:sz w:val="24"/>
          <w:szCs w:val="24"/>
        </w:rPr>
        <w:t xml:space="preserve">Todennäköisyys, että valokenno aktivoituu savun </w:t>
      </w:r>
      <w:proofErr w:type="spellStart"/>
      <w:proofErr w:type="gramStart"/>
      <w:r>
        <w:rPr>
          <w:sz w:val="24"/>
          <w:szCs w:val="24"/>
        </w:rPr>
        <w:t>läsnäollessa</w:t>
      </w:r>
      <w:proofErr w:type="spellEnd"/>
      <w:proofErr w:type="gramEnd"/>
      <w:r>
        <w:rPr>
          <w:sz w:val="24"/>
          <w:szCs w:val="24"/>
        </w:rPr>
        <w:t xml:space="preserve"> on p. Todennäköisyys, että palohälyttimet hälyttävät on laskettu eri p:n arvoille.</w:t>
      </w:r>
    </w:p>
    <w:p w14:paraId="4C6A4576" w14:textId="068D3C79" w:rsidR="00B828A8" w:rsidRPr="006E19A8" w:rsidRDefault="00B828A8" w:rsidP="00B828A8">
      <w:pPr>
        <w:rPr>
          <w:rFonts w:eastAsia="Times New Roman" w:cstheme="minorHAnsi"/>
          <w:sz w:val="24"/>
          <w:szCs w:val="24"/>
          <w:lang w:eastAsia="fi-FI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n-US" w:eastAsia="fi-FI"/>
          </w:rPr>
          <m:t>P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fi-FI"/>
          </w:rPr>
          <m:t>(</m:t>
        </m:r>
        <m:sSub>
          <m:sSubPr>
            <m:ctrlP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  <m:t>A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fi-FI"/>
              </w:rPr>
              <m:t>)</m:t>
            </m:r>
          </m:sub>
        </m:sSub>
      </m:oMath>
      <w:r w:rsidRPr="006E19A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6E19A8" w:rsidRPr="006E19A8">
        <w:rPr>
          <w:rFonts w:eastAsia="Times New Roman" w:cstheme="minorHAnsi"/>
          <w:sz w:val="24"/>
          <w:szCs w:val="24"/>
          <w:lang w:eastAsia="fi-FI"/>
        </w:rPr>
        <w:t>on todennäköisyys, että palohälytin A hälyttää, kun todennäköisyys on p</w:t>
      </w:r>
    </w:p>
    <w:p w14:paraId="7C28D07B" w14:textId="76E47005" w:rsidR="006E19A8" w:rsidRPr="006E19A8" w:rsidRDefault="00B828A8" w:rsidP="006E19A8">
      <w:pPr>
        <w:rPr>
          <w:rFonts w:eastAsia="Times New Roman" w:cstheme="minorHAnsi"/>
          <w:sz w:val="24"/>
          <w:szCs w:val="24"/>
          <w:lang w:eastAsia="fi-FI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n-US" w:eastAsia="fi-FI"/>
          </w:rPr>
          <m:t>P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eastAsia="fi-FI"/>
          </w:rPr>
          <m:t>(</m:t>
        </m:r>
        <m:sSub>
          <m:sSubPr>
            <m:ctrlP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  <m:t>B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n-US" w:eastAsia="fi-FI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24"/>
                <w:lang w:eastAsia="fi-FI"/>
              </w:rPr>
              <m:t>)</m:t>
            </m:r>
          </m:sub>
        </m:sSub>
      </m:oMath>
      <w:r w:rsidRPr="006E19A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6E19A8" w:rsidRPr="006E19A8">
        <w:rPr>
          <w:rFonts w:eastAsia="Times New Roman" w:cstheme="minorHAnsi"/>
          <w:sz w:val="24"/>
          <w:szCs w:val="24"/>
          <w:lang w:eastAsia="fi-FI"/>
        </w:rPr>
        <w:t xml:space="preserve">on todennäköisyys, että palohälytin </w:t>
      </w:r>
      <w:r w:rsidR="006E19A8" w:rsidRPr="006E19A8">
        <w:rPr>
          <w:rFonts w:eastAsia="Times New Roman" w:cstheme="minorHAnsi"/>
          <w:sz w:val="24"/>
          <w:szCs w:val="24"/>
          <w:lang w:eastAsia="fi-FI"/>
        </w:rPr>
        <w:t>B</w:t>
      </w:r>
      <w:r w:rsidR="006E19A8" w:rsidRPr="006E19A8">
        <w:rPr>
          <w:rFonts w:eastAsia="Times New Roman" w:cstheme="minorHAnsi"/>
          <w:sz w:val="24"/>
          <w:szCs w:val="24"/>
          <w:lang w:eastAsia="fi-FI"/>
        </w:rPr>
        <w:t xml:space="preserve"> hälyttää, kun todennäköisyys on p</w:t>
      </w:r>
    </w:p>
    <w:p w14:paraId="6B2439B1" w14:textId="44D30B19" w:rsidR="00B828A8" w:rsidRPr="006E19A8" w:rsidRDefault="00B828A8" w:rsidP="006E19A8">
      <w:pPr>
        <w:rPr>
          <w:rFonts w:cstheme="minorHAnsi"/>
          <w:sz w:val="24"/>
          <w:szCs w:val="24"/>
        </w:rPr>
      </w:pPr>
    </w:p>
    <w:p w14:paraId="67C63B47" w14:textId="0134D422" w:rsidR="00B828A8" w:rsidRPr="006E19A8" w:rsidRDefault="006E19A8" w:rsidP="006E19A8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proofErr w:type="spellStart"/>
      <w:r w:rsidRPr="006E19A8">
        <w:rPr>
          <w:rFonts w:cstheme="minorHAnsi"/>
          <w:b/>
          <w:bCs/>
          <w:sz w:val="24"/>
          <w:szCs w:val="24"/>
          <w:lang w:val="en-US"/>
        </w:rPr>
        <w:t>Täydennä</w:t>
      </w:r>
      <w:proofErr w:type="spellEnd"/>
      <w:r w:rsidR="00B828A8" w:rsidRPr="006E19A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A8">
        <w:rPr>
          <w:rFonts w:cstheme="minorHAnsi"/>
          <w:sz w:val="24"/>
          <w:szCs w:val="24"/>
          <w:lang w:val="en-US"/>
        </w:rPr>
        <w:t>oheinen</w:t>
      </w:r>
      <w:proofErr w:type="spellEnd"/>
      <w:r w:rsidR="00B828A8" w:rsidRPr="006E19A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B828A8" w:rsidRPr="006E19A8">
        <w:rPr>
          <w:rFonts w:cstheme="minorHAnsi"/>
          <w:sz w:val="24"/>
          <w:szCs w:val="24"/>
          <w:lang w:val="en-US"/>
        </w:rPr>
        <w:t>t</w:t>
      </w:r>
      <w:r w:rsidRPr="006E19A8">
        <w:rPr>
          <w:rFonts w:cstheme="minorHAnsi"/>
          <w:sz w:val="24"/>
          <w:szCs w:val="24"/>
          <w:lang w:val="en-US"/>
        </w:rPr>
        <w:t>aulukko</w:t>
      </w:r>
      <w:proofErr w:type="spellEnd"/>
      <w:r w:rsidRPr="006E19A8">
        <w:rPr>
          <w:rFonts w:cstheme="minorHAnsi"/>
          <w:sz w:val="24"/>
          <w:szCs w:val="24"/>
          <w:lang w:val="en-US"/>
        </w:rPr>
        <w:t>.</w:t>
      </w:r>
      <w:r w:rsidR="00B828A8" w:rsidRPr="006E19A8">
        <w:rPr>
          <w:rFonts w:cstheme="minorHAnsi"/>
          <w:sz w:val="24"/>
          <w:szCs w:val="24"/>
          <w:lang w:val="en-US"/>
        </w:rPr>
        <w:t>.</w:t>
      </w:r>
      <w:proofErr w:type="gramEnd"/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28"/>
        <w:gridCol w:w="2026"/>
        <w:gridCol w:w="2026"/>
      </w:tblGrid>
      <w:tr w:rsidR="00B828A8" w:rsidRPr="002513EC" w14:paraId="5D0EFEB6" w14:textId="77777777" w:rsidTr="006E19A8">
        <w:trPr>
          <w:trHeight w:val="271"/>
        </w:trPr>
        <w:tc>
          <w:tcPr>
            <w:tcW w:w="2122" w:type="dxa"/>
            <w:vAlign w:val="center"/>
          </w:tcPr>
          <w:p w14:paraId="3ADCF5EC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p</w:t>
            </w:r>
          </w:p>
        </w:tc>
        <w:tc>
          <w:tcPr>
            <w:tcW w:w="1928" w:type="dxa"/>
            <w:vAlign w:val="center"/>
          </w:tcPr>
          <w:p w14:paraId="49D3447D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0.3</w:t>
            </w:r>
          </w:p>
        </w:tc>
        <w:tc>
          <w:tcPr>
            <w:tcW w:w="2026" w:type="dxa"/>
            <w:vAlign w:val="center"/>
          </w:tcPr>
          <w:p w14:paraId="48F73C83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0.5</w:t>
            </w:r>
          </w:p>
        </w:tc>
        <w:tc>
          <w:tcPr>
            <w:tcW w:w="2026" w:type="dxa"/>
            <w:vAlign w:val="center"/>
          </w:tcPr>
          <w:p w14:paraId="4FD943E8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0.7</w:t>
            </w:r>
          </w:p>
        </w:tc>
      </w:tr>
      <w:tr w:rsidR="00B828A8" w:rsidRPr="002513EC" w14:paraId="2D6B1ACE" w14:textId="77777777" w:rsidTr="006E19A8">
        <w:trPr>
          <w:trHeight w:val="279"/>
        </w:trPr>
        <w:tc>
          <w:tcPr>
            <w:tcW w:w="2122" w:type="dxa"/>
            <w:vAlign w:val="center"/>
          </w:tcPr>
          <w:p w14:paraId="234E6762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1928" w:type="dxa"/>
            <w:vAlign w:val="center"/>
          </w:tcPr>
          <w:p w14:paraId="11E0D739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0.3</w:t>
            </w:r>
          </w:p>
        </w:tc>
        <w:tc>
          <w:tcPr>
            <w:tcW w:w="2026" w:type="dxa"/>
            <w:vAlign w:val="center"/>
          </w:tcPr>
          <w:p w14:paraId="79AD5728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0.5</w:t>
            </w:r>
          </w:p>
        </w:tc>
        <w:tc>
          <w:tcPr>
            <w:tcW w:w="2026" w:type="dxa"/>
            <w:vAlign w:val="center"/>
          </w:tcPr>
          <w:p w14:paraId="09F5953E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w:r w:rsidRPr="002513EC">
              <w:rPr>
                <w:rFonts w:cstheme="minorHAnsi"/>
              </w:rPr>
              <w:t>0.7</w:t>
            </w:r>
          </w:p>
        </w:tc>
      </w:tr>
      <w:tr w:rsidR="00B828A8" w:rsidRPr="002513EC" w14:paraId="51A6416E" w14:textId="77777777" w:rsidTr="006E19A8">
        <w:trPr>
          <w:trHeight w:val="271"/>
        </w:trPr>
        <w:tc>
          <w:tcPr>
            <w:tcW w:w="2122" w:type="dxa"/>
            <w:vAlign w:val="center"/>
          </w:tcPr>
          <w:p w14:paraId="00F01BEB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1928" w:type="dxa"/>
            <w:vAlign w:val="center"/>
          </w:tcPr>
          <w:p w14:paraId="166BBA00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3DCB4B3F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3B128C89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</w:tr>
      <w:tr w:rsidR="00B828A8" w:rsidRPr="002513EC" w14:paraId="71E8E2A7" w14:textId="77777777" w:rsidTr="006E19A8">
        <w:trPr>
          <w:trHeight w:val="279"/>
        </w:trPr>
        <w:tc>
          <w:tcPr>
            <w:tcW w:w="2122" w:type="dxa"/>
            <w:vAlign w:val="center"/>
          </w:tcPr>
          <w:p w14:paraId="7228F4BF" w14:textId="3E8CBDF1" w:rsidR="00B828A8" w:rsidRPr="006E19A8" w:rsidRDefault="006E19A8" w:rsidP="006E19A8">
            <w:pPr>
              <w:rPr>
                <w:rFonts w:cstheme="minorHAnsi"/>
              </w:rPr>
            </w:pPr>
            <w:proofErr w:type="spellStart"/>
            <w:r w:rsidRPr="006E19A8">
              <w:rPr>
                <w:rFonts w:cstheme="minorHAnsi"/>
              </w:rPr>
              <w:t>Luotettavampi</w:t>
            </w:r>
            <w:proofErr w:type="spellEnd"/>
            <w:r w:rsidRPr="006E19A8">
              <w:rPr>
                <w:rFonts w:cstheme="minorHAnsi"/>
              </w:rPr>
              <w:t xml:space="preserve"> </w:t>
            </w:r>
            <w:proofErr w:type="spellStart"/>
            <w:r w:rsidRPr="006E19A8">
              <w:rPr>
                <w:rFonts w:cstheme="minorHAnsi"/>
              </w:rPr>
              <w:t>palohälytin</w:t>
            </w:r>
            <w:proofErr w:type="spellEnd"/>
          </w:p>
        </w:tc>
        <w:tc>
          <w:tcPr>
            <w:tcW w:w="1928" w:type="dxa"/>
            <w:vAlign w:val="center"/>
          </w:tcPr>
          <w:p w14:paraId="284230C9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0E5649FE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1F6146E1" w14:textId="77777777" w:rsidR="00B828A8" w:rsidRPr="002513EC" w:rsidRDefault="00B828A8" w:rsidP="00680E5B">
            <w:pPr>
              <w:pStyle w:val="Luettelokappale"/>
              <w:jc w:val="center"/>
              <w:rPr>
                <w:rFonts w:cstheme="minorHAnsi"/>
              </w:rPr>
            </w:pPr>
          </w:p>
        </w:tc>
      </w:tr>
    </w:tbl>
    <w:p w14:paraId="236E9F1B" w14:textId="77777777" w:rsidR="00B828A8" w:rsidRPr="002A0D47" w:rsidRDefault="00B828A8">
      <w:pPr>
        <w:rPr>
          <w:sz w:val="24"/>
          <w:szCs w:val="24"/>
          <w:lang w:val="en-US"/>
        </w:rPr>
      </w:pPr>
    </w:p>
    <w:p w14:paraId="70558502" w14:textId="6EC4EA24" w:rsidR="002A0D47" w:rsidRPr="002A0D47" w:rsidRDefault="002A0D47" w:rsidP="002A0D47">
      <w:pPr>
        <w:pStyle w:val="Luettelokappal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A0D47">
        <w:rPr>
          <w:rFonts w:cstheme="minorHAnsi"/>
          <w:b/>
          <w:bCs/>
          <w:sz w:val="24"/>
          <w:szCs w:val="24"/>
        </w:rPr>
        <w:t>Määritä</w:t>
      </w:r>
      <w:r>
        <w:rPr>
          <w:rFonts w:cstheme="minorHAnsi"/>
          <w:b/>
          <w:bCs/>
          <w:sz w:val="24"/>
          <w:szCs w:val="24"/>
        </w:rPr>
        <w:t>,</w:t>
      </w:r>
      <w:r w:rsidRPr="002A0D47">
        <w:rPr>
          <w:rFonts w:cstheme="minorHAnsi"/>
          <w:sz w:val="24"/>
          <w:szCs w:val="24"/>
        </w:rPr>
        <w:t xml:space="preserve"> </w:t>
      </w:r>
      <w:r w:rsidRPr="002A0D47">
        <w:rPr>
          <w:rFonts w:cstheme="minorHAnsi"/>
          <w:sz w:val="24"/>
          <w:szCs w:val="24"/>
        </w:rPr>
        <w:t xml:space="preserve">millä p:n arvolla palohälytin B on luotettavampi kuin </w:t>
      </w:r>
      <w:proofErr w:type="gramStart"/>
      <w:r w:rsidRPr="002A0D47">
        <w:rPr>
          <w:rFonts w:cstheme="minorHAnsi"/>
          <w:sz w:val="24"/>
          <w:szCs w:val="24"/>
        </w:rPr>
        <w:t>A?</w:t>
      </w:r>
      <w:proofErr w:type="gramEnd"/>
    </w:p>
    <w:p w14:paraId="1BDC7F36" w14:textId="77777777" w:rsidR="002A0D47" w:rsidRPr="002A0D47" w:rsidRDefault="002A0D47" w:rsidP="002A0D47">
      <w:pPr>
        <w:pStyle w:val="Luettelokappale"/>
        <w:rPr>
          <w:rFonts w:cstheme="minorHAnsi"/>
          <w:sz w:val="24"/>
          <w:szCs w:val="24"/>
        </w:rPr>
      </w:pPr>
    </w:p>
    <w:p w14:paraId="7508FA3A" w14:textId="56BCDD45" w:rsidR="002A0D47" w:rsidRPr="001D6026" w:rsidRDefault="001D6026" w:rsidP="002A0D4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D6026">
        <w:rPr>
          <w:rFonts w:cstheme="minorHAnsi"/>
          <w:b/>
          <w:bCs/>
          <w:sz w:val="24"/>
          <w:szCs w:val="24"/>
        </w:rPr>
        <w:t>Osoita,</w:t>
      </w:r>
      <w:r w:rsidR="002A0D47" w:rsidRPr="001D6026">
        <w:rPr>
          <w:rFonts w:cstheme="minorHAnsi"/>
          <w:sz w:val="24"/>
          <w:szCs w:val="24"/>
        </w:rPr>
        <w:t xml:space="preserve"> </w:t>
      </w:r>
      <w:r w:rsidRPr="001D6026">
        <w:rPr>
          <w:rFonts w:cstheme="minorHAnsi"/>
          <w:sz w:val="24"/>
          <w:szCs w:val="24"/>
        </w:rPr>
        <w:t>että</w:t>
      </w:r>
      <w:r w:rsidR="002A0D47" w:rsidRPr="001D6026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)=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>
        <w:rPr>
          <w:rFonts w:cstheme="minorHAnsi"/>
          <w:sz w:val="24"/>
          <w:szCs w:val="24"/>
        </w:rPr>
        <w:t>ja</w:t>
      </w:r>
      <w:r w:rsidR="002A0D47" w:rsidRPr="001D6026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002A0D47" w:rsidRPr="001D6026">
        <w:rPr>
          <w:rFonts w:cstheme="minorHAnsi"/>
          <w:sz w:val="24"/>
          <w:szCs w:val="24"/>
        </w:rPr>
        <w:t xml:space="preserve"> </w:t>
      </w:r>
    </w:p>
    <w:p w14:paraId="74748B70" w14:textId="77777777" w:rsidR="002A0D47" w:rsidRPr="001D6026" w:rsidRDefault="002A0D47" w:rsidP="002A0D47">
      <w:pPr>
        <w:pStyle w:val="Luettelokappale"/>
        <w:rPr>
          <w:rFonts w:cstheme="minorHAnsi"/>
          <w:sz w:val="24"/>
          <w:szCs w:val="24"/>
        </w:rPr>
      </w:pPr>
    </w:p>
    <w:p w14:paraId="36163802" w14:textId="6129768C" w:rsidR="002A0D47" w:rsidRPr="001D6026" w:rsidRDefault="001D6026" w:rsidP="001D6026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  <w:lang w:val="en-US"/>
        </w:rPr>
        <w:t>Selitä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>,</w:t>
      </w:r>
      <w:r w:rsidR="002A0D47" w:rsidRPr="002A0D4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mitä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alla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olve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funtkio</w:t>
      </w:r>
      <w:proofErr w:type="spellEnd"/>
      <w:r>
        <w:rPr>
          <w:rFonts w:cstheme="minorHAnsi"/>
          <w:sz w:val="24"/>
          <w:szCs w:val="24"/>
          <w:lang w:val="en-US"/>
        </w:rPr>
        <w:t xml:space="preserve"> R </w:t>
      </w:r>
      <w:proofErr w:type="spellStart"/>
      <w:r>
        <w:rPr>
          <w:rFonts w:cstheme="minorHAnsi"/>
          <w:sz w:val="24"/>
          <w:szCs w:val="24"/>
          <w:lang w:val="en-US"/>
        </w:rPr>
        <w:t>ilmaisee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tässä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kontekstissa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r w:rsidR="002A0D47" w:rsidRPr="002A0D47">
        <w:rPr>
          <w:rFonts w:cstheme="minorHAnsi"/>
          <w:sz w:val="24"/>
          <w:szCs w:val="24"/>
          <w:lang w:val="en-US"/>
        </w:rPr>
        <w:t xml:space="preserve"> </w:t>
      </w:r>
      <w:r w:rsidRPr="001D6026">
        <w:rPr>
          <w:rFonts w:cstheme="minorHAnsi"/>
          <w:b/>
          <w:bCs/>
          <w:sz w:val="24"/>
          <w:szCs w:val="24"/>
        </w:rPr>
        <w:t>Selitä,</w:t>
      </w:r>
      <w:r w:rsidR="002A0D47" w:rsidRPr="001D6026">
        <w:rPr>
          <w:rFonts w:cstheme="minorHAnsi"/>
          <w:sz w:val="24"/>
          <w:szCs w:val="24"/>
        </w:rPr>
        <w:t xml:space="preserve"> </w:t>
      </w:r>
      <w:r w:rsidRPr="001D6026">
        <w:rPr>
          <w:rFonts w:cstheme="minorHAnsi"/>
          <w:sz w:val="24"/>
          <w:szCs w:val="24"/>
        </w:rPr>
        <w:t xml:space="preserve">mitä on laskettu </w:t>
      </w:r>
      <w:r>
        <w:rPr>
          <w:rFonts w:cstheme="minorHAnsi"/>
          <w:sz w:val="24"/>
          <w:szCs w:val="24"/>
        </w:rPr>
        <w:t xml:space="preserve">riveillä </w:t>
      </w:r>
      <w:r w:rsidR="002A0D47" w:rsidRPr="001D6026"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>-</w:t>
      </w:r>
      <w:r w:rsidR="002A0D47" w:rsidRPr="001D6026">
        <w:rPr>
          <w:rFonts w:cstheme="minorHAnsi"/>
          <w:sz w:val="24"/>
          <w:szCs w:val="24"/>
        </w:rPr>
        <w:t xml:space="preserve"> (3) </w:t>
      </w:r>
      <w:r>
        <w:rPr>
          <w:rFonts w:cstheme="minorHAnsi"/>
          <w:sz w:val="24"/>
          <w:szCs w:val="24"/>
        </w:rPr>
        <w:t>ja tulkitse tulos.</w:t>
      </w:r>
    </w:p>
    <w:p w14:paraId="0D6F62FF" w14:textId="77777777" w:rsidR="002A0D47" w:rsidRPr="002A0D47" w:rsidRDefault="002A0D47" w:rsidP="002A0D47">
      <w:pPr>
        <w:pStyle w:val="Luettelokappale"/>
        <w:ind w:left="2552"/>
        <w:rPr>
          <w:rFonts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: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→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R</m:t>
          </m:r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=-2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+3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p</m:t>
          </m:r>
        </m:oMath>
      </m:oMathPara>
    </w:p>
    <w:p w14:paraId="053581F2" w14:textId="77777777" w:rsidR="002A0D47" w:rsidRPr="002A0D47" w:rsidRDefault="002A0D47" w:rsidP="002A0D47">
      <w:pPr>
        <w:pStyle w:val="Luettelokappale"/>
        <w:ind w:left="2552"/>
        <w:rPr>
          <w:rFonts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e>
          </m:d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=-6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+6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-1</m:t>
          </m:r>
        </m:oMath>
      </m:oMathPara>
    </w:p>
    <w:p w14:paraId="70C6C1F4" w14:textId="77777777" w:rsidR="002A0D47" w:rsidRPr="002A0D47" w:rsidRDefault="002A0D47" w:rsidP="002A0D47">
      <w:pPr>
        <w:pStyle w:val="Luettelokappale"/>
        <w:ind w:left="2552"/>
        <w:rPr>
          <w:rFonts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e>
          </m:d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=0 ⟹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>≈0,79</m:t>
          </m:r>
        </m:oMath>
      </m:oMathPara>
    </w:p>
    <w:p w14:paraId="140BB1D1" w14:textId="77777777" w:rsidR="002A0D47" w:rsidRPr="002A0D47" w:rsidRDefault="002A0D47" w:rsidP="002A0D47">
      <w:pPr>
        <w:rPr>
          <w:rFonts w:eastAsia="Times New Roman" w:cstheme="minorHAnsi"/>
          <w:sz w:val="24"/>
          <w:szCs w:val="24"/>
          <w:lang w:val="en-US" w:eastAsia="fi-FI"/>
        </w:rPr>
      </w:pPr>
      <m:oMathPara>
        <m:oMath>
          <m:d>
            <m:d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  <m:t>3</m:t>
              </m:r>
            </m:e>
          </m:d>
          <m:sSup>
            <m:sSup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  <m:t>''</m:t>
              </m:r>
            </m:sup>
          </m:sSup>
          <m:d>
            <m:d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val="en-US" w:eastAsia="fi-FI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sz w:val="24"/>
                      <w:szCs w:val="24"/>
                      <w:lang w:val="en-US" w:eastAsia="fi-FI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val="en-US" w:eastAsia="fi-FI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  <w:lang w:val="en-US" w:eastAsia="fi-FI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theme="minorHAnsi"/>
              <w:sz w:val="24"/>
              <w:szCs w:val="24"/>
              <w:lang w:val="en-US" w:eastAsia="fi-FI"/>
            </w:rPr>
            <m:t>&lt;0</m:t>
          </m:r>
        </m:oMath>
      </m:oMathPara>
    </w:p>
    <w:p w14:paraId="4A15F8F4" w14:textId="47FC8900" w:rsidR="00DD4718" w:rsidRPr="00B828A8" w:rsidRDefault="00DD4718">
      <w:pPr>
        <w:rPr>
          <w:sz w:val="24"/>
          <w:szCs w:val="24"/>
          <w:lang w:val="en-US"/>
        </w:rPr>
      </w:pPr>
    </w:p>
    <w:p w14:paraId="647C9777" w14:textId="77777777" w:rsidR="00E53CE1" w:rsidRDefault="00DD4718" w:rsidP="00E53CE1">
      <w:pPr>
        <w:rPr>
          <w:rFonts w:eastAsiaTheme="minorEastAsia"/>
          <w:iCs/>
          <w:sz w:val="24"/>
          <w:szCs w:val="24"/>
        </w:rPr>
      </w:pPr>
      <w:r w:rsidRPr="00E53CE1">
        <w:rPr>
          <w:b/>
          <w:bCs/>
          <w:sz w:val="24"/>
          <w:szCs w:val="24"/>
        </w:rPr>
        <w:lastRenderedPageBreak/>
        <w:t>B4.</w:t>
      </w:r>
      <w:r w:rsidR="00E53CE1">
        <w:rPr>
          <w:sz w:val="24"/>
          <w:szCs w:val="24"/>
        </w:rPr>
        <w:t xml:space="preserve"> </w:t>
      </w:r>
      <w:r w:rsidR="00E53CE1">
        <w:rPr>
          <w:rFonts w:eastAsiaTheme="minorEastAsia"/>
          <w:iCs/>
          <w:sz w:val="24"/>
          <w:szCs w:val="24"/>
        </w:rPr>
        <w:t>Olkoon annettu taso E: 2x – y + 3z = 5 ja suorat:</w:t>
      </w:r>
    </w:p>
    <w:p w14:paraId="1ACB9B75" w14:textId="77777777" w:rsidR="00E53CE1" w:rsidRDefault="00E53CE1" w:rsidP="00E53CE1">
      <w:pPr>
        <w:rPr>
          <w:rFonts w:eastAsiaTheme="minorEastAsia"/>
          <w:iCs/>
          <w:sz w:val="24"/>
          <w:szCs w:val="24"/>
        </w:rPr>
      </w:pPr>
      <w:r>
        <w:rPr>
          <w:noProof/>
        </w:rPr>
        <w:drawing>
          <wp:inline distT="0" distB="0" distL="0" distR="0" wp14:anchorId="62107300" wp14:editId="313747F3">
            <wp:extent cx="1670316" cy="489098"/>
            <wp:effectExtent l="0" t="0" r="6350" b="6350"/>
            <wp:docPr id="14" name="Kuva 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Graphical user interface, application, Word&#10;&#10;Description automatically generated"/>
                    <pic:cNvPicPr/>
                  </pic:nvPicPr>
                  <pic:blipFill rotWithShape="1">
                    <a:blip r:embed="rId26"/>
                    <a:srcRect l="36737" t="30798" r="55441" b="65130"/>
                    <a:stretch/>
                  </pic:blipFill>
                  <pic:spPr bwMode="auto">
                    <a:xfrm>
                      <a:off x="0" y="0"/>
                      <a:ext cx="1694366" cy="49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EastAsia"/>
          <w:iCs/>
          <w:sz w:val="24"/>
          <w:szCs w:val="24"/>
        </w:rPr>
        <w:t>, missä a kuuluu reaalilukuihin.</w:t>
      </w:r>
    </w:p>
    <w:p w14:paraId="10178836" w14:textId="77777777" w:rsidR="00E53CE1" w:rsidRDefault="00E53CE1" w:rsidP="00E53CE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a) Määritä suorien ja tason leikkauspisteet a:n funktiona.</w:t>
      </w:r>
    </w:p>
    <w:p w14:paraId="71D135A3" w14:textId="77777777" w:rsidR="00E53CE1" w:rsidRPr="00F843BB" w:rsidRDefault="00E53CE1" w:rsidP="00E53CE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b) Määritä, millä a:n arvolla suorilla ja tasolla ei ole leikkauspistettä. Tulkitse, mitä tämä tarkoittaa geometrisesti.</w:t>
      </w:r>
    </w:p>
    <w:p w14:paraId="3E208F1B" w14:textId="0203ACFF" w:rsidR="00DD4718" w:rsidRDefault="00DD4718">
      <w:pPr>
        <w:rPr>
          <w:sz w:val="24"/>
          <w:szCs w:val="24"/>
        </w:rPr>
      </w:pPr>
    </w:p>
    <w:sectPr w:rsidR="00DD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AA9"/>
    <w:multiLevelType w:val="hybridMultilevel"/>
    <w:tmpl w:val="C72A4678"/>
    <w:lvl w:ilvl="0" w:tplc="D4A0769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3020"/>
    <w:multiLevelType w:val="hybridMultilevel"/>
    <w:tmpl w:val="AC04907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652C"/>
    <w:multiLevelType w:val="hybridMultilevel"/>
    <w:tmpl w:val="4308067E"/>
    <w:lvl w:ilvl="0" w:tplc="D44E3F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3331C"/>
    <w:multiLevelType w:val="hybridMultilevel"/>
    <w:tmpl w:val="6C58F1E4"/>
    <w:lvl w:ilvl="0" w:tplc="6CD83B1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47D3"/>
    <w:multiLevelType w:val="hybridMultilevel"/>
    <w:tmpl w:val="BDD40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26776">
    <w:abstractNumId w:val="2"/>
  </w:num>
  <w:num w:numId="2" w16cid:durableId="1210728234">
    <w:abstractNumId w:val="3"/>
  </w:num>
  <w:num w:numId="3" w16cid:durableId="1721854418">
    <w:abstractNumId w:val="0"/>
  </w:num>
  <w:num w:numId="4" w16cid:durableId="1299384240">
    <w:abstractNumId w:val="4"/>
  </w:num>
  <w:num w:numId="5" w16cid:durableId="152529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57"/>
    <w:rsid w:val="000135AB"/>
    <w:rsid w:val="000C2ED3"/>
    <w:rsid w:val="00140E2B"/>
    <w:rsid w:val="00162642"/>
    <w:rsid w:val="001D6026"/>
    <w:rsid w:val="002A0D47"/>
    <w:rsid w:val="0041029E"/>
    <w:rsid w:val="00520339"/>
    <w:rsid w:val="0052098B"/>
    <w:rsid w:val="0057713C"/>
    <w:rsid w:val="00585AEB"/>
    <w:rsid w:val="005B47C0"/>
    <w:rsid w:val="006A0C9F"/>
    <w:rsid w:val="006E19A8"/>
    <w:rsid w:val="007156B7"/>
    <w:rsid w:val="00721C8A"/>
    <w:rsid w:val="007864FA"/>
    <w:rsid w:val="007865F9"/>
    <w:rsid w:val="007935DD"/>
    <w:rsid w:val="008231CF"/>
    <w:rsid w:val="008425C6"/>
    <w:rsid w:val="008674E9"/>
    <w:rsid w:val="00933E02"/>
    <w:rsid w:val="00941290"/>
    <w:rsid w:val="00AB54D6"/>
    <w:rsid w:val="00B828A8"/>
    <w:rsid w:val="00C94E57"/>
    <w:rsid w:val="00CB47E0"/>
    <w:rsid w:val="00D21E46"/>
    <w:rsid w:val="00D96A71"/>
    <w:rsid w:val="00DB4634"/>
    <w:rsid w:val="00DC18FB"/>
    <w:rsid w:val="00DD4718"/>
    <w:rsid w:val="00E023F3"/>
    <w:rsid w:val="00E53CE1"/>
    <w:rsid w:val="00E6165D"/>
    <w:rsid w:val="00EB512F"/>
    <w:rsid w:val="00EC6B44"/>
    <w:rsid w:val="00F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522B"/>
  <w15:chartTrackingRefBased/>
  <w15:docId w15:val="{08182898-4DF3-4A77-B40B-C45BAB4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ndent1">
    <w:name w:val="indent1"/>
    <w:basedOn w:val="Normaali"/>
    <w:uiPriority w:val="99"/>
    <w:rsid w:val="00F12925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noProof/>
      <w:lang w:val="pl-PL" w:eastAsia="pl-PL"/>
    </w:rPr>
  </w:style>
  <w:style w:type="paragraph" w:styleId="Luettelokappale">
    <w:name w:val="List Paragraph"/>
    <w:basedOn w:val="Normaali"/>
    <w:link w:val="LuettelokappaleChar"/>
    <w:uiPriority w:val="34"/>
    <w:qFormat/>
    <w:rsid w:val="00E53CE1"/>
    <w:pPr>
      <w:ind w:left="720"/>
      <w:contextualSpacing/>
    </w:pPr>
  </w:style>
  <w:style w:type="paragraph" w:customStyle="1" w:styleId="question">
    <w:name w:val="question"/>
    <w:basedOn w:val="Normaali"/>
    <w:uiPriority w:val="99"/>
    <w:rsid w:val="0041029E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noProof/>
      <w:lang w:val="pl-PL" w:eastAsia="pl-PL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7864FA"/>
  </w:style>
  <w:style w:type="paragraph" w:customStyle="1" w:styleId="Points">
    <w:name w:val="Points"/>
    <w:basedOn w:val="Normaali"/>
    <w:rsid w:val="00AB54D6"/>
    <w:pPr>
      <w:jc w:val="center"/>
    </w:pPr>
    <w:rPr>
      <w:rFonts w:ascii="Arial" w:hAnsi="Arial" w:cs="Arial"/>
      <w:b/>
      <w:bCs/>
      <w:noProof/>
      <w:color w:val="000000"/>
      <w:lang w:val="fr-FR" w:eastAsia="fr-FR"/>
    </w:rPr>
  </w:style>
  <w:style w:type="table" w:styleId="TaulukkoRuudukko">
    <w:name w:val="Table Grid"/>
    <w:basedOn w:val="Normaalitaulukko"/>
    <w:rsid w:val="00585A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803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Vahermaa</dc:creator>
  <cp:keywords/>
  <dc:description/>
  <cp:lastModifiedBy>Paula Vahermaa</cp:lastModifiedBy>
  <cp:revision>32</cp:revision>
  <dcterms:created xsi:type="dcterms:W3CDTF">2022-08-22T18:14:00Z</dcterms:created>
  <dcterms:modified xsi:type="dcterms:W3CDTF">2022-10-25T17:07:00Z</dcterms:modified>
</cp:coreProperties>
</file>